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8B7" w:rsidRPr="00096220" w:rsidRDefault="00265345" w:rsidP="00096220">
      <w:pPr>
        <w:spacing w:before="55"/>
        <w:ind w:right="525"/>
        <w:rPr>
          <w:sz w:val="24"/>
        </w:rPr>
      </w:pPr>
      <w:r>
        <w:rPr>
          <w:sz w:val="35"/>
        </w:rPr>
        <w:t xml:space="preserve">Equilibrium and </w:t>
      </w:r>
      <w:proofErr w:type="spellStart"/>
      <w:r>
        <w:rPr>
          <w:sz w:val="35"/>
        </w:rPr>
        <w:t>LeCh</w:t>
      </w:r>
      <w:r w:rsidR="00096220">
        <w:rPr>
          <w:sz w:val="35"/>
        </w:rPr>
        <w:t>ậ</w:t>
      </w:r>
      <w:r>
        <w:rPr>
          <w:sz w:val="35"/>
        </w:rPr>
        <w:t>telier'</w:t>
      </w:r>
      <w:r>
        <w:rPr>
          <w:sz w:val="35"/>
        </w:rPr>
        <w:t>s</w:t>
      </w:r>
      <w:proofErr w:type="spellEnd"/>
      <w:r>
        <w:rPr>
          <w:sz w:val="35"/>
        </w:rPr>
        <w:t xml:space="preserve"> Principle</w:t>
      </w:r>
      <w:r w:rsidR="00096220">
        <w:rPr>
          <w:sz w:val="35"/>
        </w:rPr>
        <w:tab/>
      </w:r>
      <w:r w:rsidR="00096220">
        <w:rPr>
          <w:sz w:val="35"/>
        </w:rPr>
        <w:tab/>
      </w:r>
      <w:r w:rsidR="00096220" w:rsidRPr="00096220">
        <w:rPr>
          <w:sz w:val="24"/>
        </w:rPr>
        <w:tab/>
        <w:t>Name: __________</w:t>
      </w:r>
      <w:r w:rsidR="00096220">
        <w:rPr>
          <w:sz w:val="24"/>
        </w:rPr>
        <w:t>________</w:t>
      </w:r>
      <w:r w:rsidR="00096220" w:rsidRPr="00096220">
        <w:rPr>
          <w:sz w:val="24"/>
        </w:rPr>
        <w:t>_</w:t>
      </w:r>
    </w:p>
    <w:p w:rsidR="007C1065" w:rsidRPr="00830FAE" w:rsidRDefault="007C1065" w:rsidP="007C1065">
      <w:pPr>
        <w:spacing w:before="284"/>
        <w:ind w:right="525"/>
      </w:pPr>
      <w:r>
        <w:rPr>
          <w:b/>
          <w:i/>
          <w:sz w:val="26"/>
          <w:szCs w:val="26"/>
        </w:rPr>
        <w:t xml:space="preserve"> </w:t>
      </w:r>
      <w:r w:rsidR="002D2974">
        <w:rPr>
          <w:b/>
          <w:i/>
          <w:sz w:val="26"/>
          <w:szCs w:val="26"/>
        </w:rPr>
        <w:t xml:space="preserve"> </w:t>
      </w:r>
      <w:r>
        <w:rPr>
          <w:b/>
          <w:i/>
          <w:sz w:val="26"/>
          <w:szCs w:val="26"/>
        </w:rPr>
        <w:t>Purpose:</w:t>
      </w:r>
      <w:r w:rsidRPr="007C1065">
        <w:t xml:space="preserve"> </w:t>
      </w:r>
      <w:r>
        <w:t>To</w:t>
      </w:r>
      <w:r>
        <w:t xml:space="preserve"> explore </w:t>
      </w:r>
      <w:proofErr w:type="spellStart"/>
      <w:r>
        <w:t>LeChatlier’s</w:t>
      </w:r>
      <w:proofErr w:type="spellEnd"/>
      <w:r>
        <w:t xml:space="preserve"> principle</w:t>
      </w:r>
      <w:r>
        <w:t xml:space="preserve"> </w:t>
      </w:r>
      <w:r w:rsidR="00830FAE">
        <w:t>and observe how the system response to various stresses, such as</w:t>
      </w:r>
      <w:r w:rsidR="00830FAE">
        <w:br/>
        <w:t xml:space="preserve">  changes in concentration of reactants and products, or to the temperature of the system.  </w:t>
      </w:r>
    </w:p>
    <w:p w:rsidR="009A68B7" w:rsidRPr="007C1065" w:rsidRDefault="00265345">
      <w:pPr>
        <w:spacing w:before="284"/>
        <w:ind w:left="116" w:right="525"/>
        <w:rPr>
          <w:b/>
          <w:i/>
          <w:sz w:val="26"/>
          <w:szCs w:val="26"/>
        </w:rPr>
      </w:pPr>
      <w:r w:rsidRPr="007C1065">
        <w:rPr>
          <w:b/>
          <w:i/>
          <w:sz w:val="26"/>
          <w:szCs w:val="26"/>
        </w:rPr>
        <w:t>Introduction</w:t>
      </w:r>
    </w:p>
    <w:p w:rsidR="009A68B7" w:rsidRDefault="00265345">
      <w:pPr>
        <w:pStyle w:val="BodyText"/>
        <w:spacing w:before="13" w:line="247" w:lineRule="auto"/>
        <w:ind w:left="121" w:right="525" w:firstLine="9"/>
      </w:pPr>
      <w:r>
        <w:t>In most reactions, the conversion of r</w:t>
      </w:r>
      <w:r w:rsidR="00096220">
        <w:t>eactants to products is never 1</w:t>
      </w:r>
      <w:r>
        <w:t>00%. This is because mo</w:t>
      </w:r>
      <w:r w:rsidR="00096220">
        <w:t>st reactions reach equilibrium where the opposing reactions are occurring at equal</w:t>
      </w:r>
      <w:r>
        <w:t xml:space="preserve"> rates. For the </w:t>
      </w:r>
      <w:r>
        <w:t>equation</w:t>
      </w:r>
    </w:p>
    <w:p w:rsidR="009A68B7" w:rsidRDefault="00265345">
      <w:pPr>
        <w:pStyle w:val="Heading1"/>
        <w:tabs>
          <w:tab w:val="left" w:pos="1251"/>
        </w:tabs>
        <w:ind w:right="230"/>
        <w:rPr>
          <w:rFonts w:ascii="Times New Roman"/>
        </w:rPr>
      </w:pPr>
      <w:r>
        <w:rPr>
          <w:rFonts w:ascii="Times New Roman"/>
        </w:rPr>
        <w:t>A</w:t>
      </w:r>
      <w:r>
        <w:rPr>
          <w:rFonts w:ascii="Times New Roman"/>
          <w:spacing w:val="3"/>
        </w:rPr>
        <w:t xml:space="preserve"> </w:t>
      </w:r>
      <w:r>
        <w:rPr>
          <w:rFonts w:ascii="Times New Roman"/>
        </w:rPr>
        <w:t>+</w:t>
      </w:r>
      <w:r>
        <w:rPr>
          <w:rFonts w:ascii="Times New Roman"/>
          <w:spacing w:val="8"/>
        </w:rPr>
        <w:t xml:space="preserve"> </w:t>
      </w:r>
      <w:r w:rsidR="00096220">
        <w:rPr>
          <w:rFonts w:ascii="Times New Roman"/>
        </w:rPr>
        <w:t>B</w:t>
      </w:r>
      <w:r w:rsidR="004A7462">
        <w:rPr>
          <w:rFonts w:ascii="Times New Roman"/>
        </w:rPr>
        <w:t xml:space="preserve"> </w:t>
      </w:r>
      <w:r w:rsidR="00096220" w:rsidRPr="00096220">
        <w:rPr>
          <w:rFonts w:ascii="Times New Roman"/>
        </w:rPr>
        <w:sym w:font="Wingdings" w:char="F0E0"/>
      </w:r>
      <w:r w:rsidR="004A7462">
        <w:rPr>
          <w:rFonts w:ascii="Times New Roman"/>
        </w:rPr>
        <w:t xml:space="preserve"> </w:t>
      </w:r>
      <w:r w:rsidR="00096220">
        <w:rPr>
          <w:rFonts w:ascii="Times New Roman"/>
        </w:rPr>
        <w:t xml:space="preserve"> </w:t>
      </w:r>
      <w:r>
        <w:rPr>
          <w:rFonts w:ascii="Times New Roman"/>
        </w:rPr>
        <w:t>C +</w:t>
      </w:r>
      <w:r>
        <w:rPr>
          <w:rFonts w:ascii="Times New Roman"/>
          <w:spacing w:val="7"/>
        </w:rPr>
        <w:t xml:space="preserve"> </w:t>
      </w:r>
      <w:r>
        <w:rPr>
          <w:rFonts w:ascii="Times New Roman"/>
        </w:rPr>
        <w:t>D</w:t>
      </w:r>
      <w:r w:rsidR="00096220">
        <w:rPr>
          <w:rFonts w:ascii="Times New Roman"/>
        </w:rPr>
        <w:br/>
      </w:r>
    </w:p>
    <w:p w:rsidR="00096220" w:rsidRDefault="00265345">
      <w:pPr>
        <w:pStyle w:val="BodyText"/>
        <w:tabs>
          <w:tab w:val="left" w:pos="1822"/>
          <w:tab w:val="left" w:pos="4545"/>
        </w:tabs>
        <w:spacing w:before="15" w:line="252" w:lineRule="auto"/>
        <w:ind w:left="126" w:right="525" w:firstLine="4"/>
      </w:pPr>
      <w:r>
        <w:t>Initially, the amount of A and B decreas</w:t>
      </w:r>
      <w:r>
        <w:t>es while the amount of C and D increases. After a</w:t>
      </w:r>
      <w:r w:rsidR="00096220">
        <w:t xml:space="preserve"> </w:t>
      </w:r>
      <w:r>
        <w:t xml:space="preserve">while, </w:t>
      </w:r>
      <w:r w:rsidR="00096220">
        <w:t xml:space="preserve">the rate </w:t>
      </w:r>
      <w:proofErr w:type="gramStart"/>
      <w:r w:rsidR="00096220">
        <w:t xml:space="preserve">of  </w:t>
      </w:r>
      <w:r>
        <w:t>C</w:t>
      </w:r>
      <w:proofErr w:type="gramEnd"/>
      <w:r>
        <w:rPr>
          <w:spacing w:val="30"/>
        </w:rPr>
        <w:t xml:space="preserve"> </w:t>
      </w:r>
      <w:r>
        <w:rPr>
          <w:rFonts w:ascii="Arial"/>
          <w:sz w:val="24"/>
        </w:rPr>
        <w:t>+</w:t>
      </w:r>
      <w:r>
        <w:rPr>
          <w:rFonts w:ascii="Arial"/>
          <w:spacing w:val="-14"/>
          <w:sz w:val="24"/>
        </w:rPr>
        <w:t xml:space="preserve"> </w:t>
      </w:r>
      <w:r w:rsidR="00096220">
        <w:t xml:space="preserve">D </w:t>
      </w:r>
      <w:r w:rsidR="00096220">
        <w:sym w:font="Wingdings" w:char="F0E0"/>
      </w:r>
      <w:r w:rsidR="00096220">
        <w:t xml:space="preserve"> </w:t>
      </w:r>
      <w:r>
        <w:t xml:space="preserve">A </w:t>
      </w:r>
      <w:r>
        <w:rPr>
          <w:rFonts w:ascii="Arial"/>
          <w:sz w:val="24"/>
        </w:rPr>
        <w:t xml:space="preserve">+ </w:t>
      </w:r>
      <w:r>
        <w:t xml:space="preserve">B </w:t>
      </w:r>
      <w:r w:rsidR="00333BE6">
        <w:t xml:space="preserve">  </w:t>
      </w:r>
      <w:r>
        <w:t>is</w:t>
      </w:r>
      <w:r w:rsidR="00096220">
        <w:t xml:space="preserve"> </w:t>
      </w:r>
      <w:r>
        <w:t xml:space="preserve">as fast as </w:t>
      </w:r>
      <w:r w:rsidR="00333BE6">
        <w:t xml:space="preserve">  </w:t>
      </w:r>
      <w:r>
        <w:t>A</w:t>
      </w:r>
      <w:r>
        <w:rPr>
          <w:spacing w:val="49"/>
        </w:rPr>
        <w:t xml:space="preserve"> </w:t>
      </w:r>
      <w:r>
        <w:rPr>
          <w:rFonts w:ascii="Arial"/>
          <w:sz w:val="24"/>
        </w:rPr>
        <w:t>+</w:t>
      </w:r>
      <w:r>
        <w:rPr>
          <w:rFonts w:ascii="Arial"/>
          <w:spacing w:val="-16"/>
          <w:sz w:val="24"/>
        </w:rPr>
        <w:t xml:space="preserve"> </w:t>
      </w:r>
      <w:r w:rsidR="00096220">
        <w:t xml:space="preserve">B </w:t>
      </w:r>
      <w:r w:rsidR="00096220">
        <w:sym w:font="Wingdings" w:char="F0E0"/>
      </w:r>
      <w:r w:rsidR="00096220">
        <w:t xml:space="preserve"> </w:t>
      </w:r>
      <w:r>
        <w:t xml:space="preserve">C </w:t>
      </w:r>
      <w:r>
        <w:rPr>
          <w:rFonts w:ascii="Arial"/>
          <w:sz w:val="24"/>
        </w:rPr>
        <w:t xml:space="preserve">+ </w:t>
      </w:r>
      <w:r>
        <w:t xml:space="preserve">D, and the concentrations </w:t>
      </w:r>
      <w:r>
        <w:t>of</w:t>
      </w:r>
      <w:r>
        <w:rPr>
          <w:spacing w:val="11"/>
        </w:rPr>
        <w:t xml:space="preserve"> </w:t>
      </w:r>
      <w:r>
        <w:t>each</w:t>
      </w:r>
      <w:r>
        <w:rPr>
          <w:w w:val="101"/>
        </w:rPr>
        <w:t xml:space="preserve"> </w:t>
      </w:r>
      <w:r w:rsidR="00096220">
        <w:t xml:space="preserve">substance remains </w:t>
      </w:r>
      <w:r>
        <w:t xml:space="preserve">constant. </w:t>
      </w:r>
    </w:p>
    <w:p w:rsidR="009A68B7" w:rsidRDefault="00096220">
      <w:pPr>
        <w:pStyle w:val="BodyText"/>
        <w:tabs>
          <w:tab w:val="left" w:pos="1822"/>
          <w:tab w:val="left" w:pos="4545"/>
        </w:tabs>
        <w:spacing w:before="15" w:line="252" w:lineRule="auto"/>
        <w:ind w:left="126" w:right="525" w:firstLine="4"/>
      </w:pPr>
      <w:r>
        <w:t xml:space="preserve">At equilibrium, the equation </w:t>
      </w:r>
      <w:r w:rsidR="00265345">
        <w:t>is</w:t>
      </w:r>
      <w:r w:rsidR="00265345">
        <w:rPr>
          <w:spacing w:val="-30"/>
        </w:rPr>
        <w:t xml:space="preserve"> </w:t>
      </w:r>
      <w:r w:rsidR="00265345">
        <w:t>written:</w:t>
      </w:r>
    </w:p>
    <w:p w:rsidR="009A68B7" w:rsidRDefault="00265345">
      <w:pPr>
        <w:pStyle w:val="Heading1"/>
        <w:tabs>
          <w:tab w:val="left" w:pos="2226"/>
        </w:tabs>
        <w:spacing w:before="10"/>
        <w:ind w:right="181"/>
      </w:pPr>
      <w:r>
        <w:t>A</w:t>
      </w:r>
      <w:r>
        <w:rPr>
          <w:spacing w:val="5"/>
        </w:rPr>
        <w:t xml:space="preserve"> </w:t>
      </w:r>
      <w:r>
        <w:t>+</w:t>
      </w:r>
      <w:r>
        <w:rPr>
          <w:spacing w:val="33"/>
        </w:rPr>
        <w:t xml:space="preserve"> </w:t>
      </w:r>
      <w:r>
        <w:t>B</w:t>
      </w:r>
      <w:r w:rsidR="00096220">
        <w:t xml:space="preserve"> </w:t>
      </w:r>
      <m:oMath>
        <m:r>
          <w:rPr>
            <w:rFonts w:ascii="Cambria Math" w:hAnsi="Cambria Math"/>
          </w:rPr>
          <m:t xml:space="preserve"> </m:t>
        </m:r>
        <m:r>
          <w:rPr>
            <w:rFonts w:ascii="Cambria Math" w:hAnsi="Cambria Math"/>
          </w:rPr>
          <m:t>⇌</m:t>
        </m:r>
      </m:oMath>
      <w:r w:rsidR="00096220">
        <w:t xml:space="preserve"> C </w:t>
      </w:r>
      <w:r>
        <w:t>+</w:t>
      </w:r>
      <w:r>
        <w:rPr>
          <w:spacing w:val="29"/>
        </w:rPr>
        <w:t xml:space="preserve"> </w:t>
      </w:r>
      <w:r>
        <w:t>D</w:t>
      </w:r>
    </w:p>
    <w:p w:rsidR="009A68B7" w:rsidRPr="007C1065" w:rsidRDefault="007C1065">
      <w:pPr>
        <w:pStyle w:val="Heading2"/>
        <w:spacing w:before="237"/>
        <w:ind w:left="121"/>
        <w:rPr>
          <w:b/>
          <w:sz w:val="26"/>
          <w:szCs w:val="26"/>
        </w:rPr>
      </w:pPr>
      <w:proofErr w:type="spellStart"/>
      <w:r w:rsidRPr="007C1065">
        <w:rPr>
          <w:b/>
          <w:sz w:val="26"/>
          <w:szCs w:val="26"/>
        </w:rPr>
        <w:t>LeCh</w:t>
      </w:r>
      <w:r w:rsidRPr="007C1065">
        <w:rPr>
          <w:b/>
          <w:sz w:val="26"/>
          <w:szCs w:val="26"/>
        </w:rPr>
        <w:t>ậ</w:t>
      </w:r>
      <w:r w:rsidRPr="007C1065">
        <w:rPr>
          <w:b/>
          <w:sz w:val="26"/>
          <w:szCs w:val="26"/>
        </w:rPr>
        <w:t>telier</w:t>
      </w:r>
      <w:r w:rsidR="00265345" w:rsidRPr="007C1065">
        <w:rPr>
          <w:b/>
          <w:sz w:val="26"/>
          <w:szCs w:val="26"/>
        </w:rPr>
        <w:t>'</w:t>
      </w:r>
      <w:r w:rsidR="00265345" w:rsidRPr="007C1065">
        <w:rPr>
          <w:b/>
          <w:sz w:val="26"/>
          <w:szCs w:val="26"/>
        </w:rPr>
        <w:t>sPrinciple</w:t>
      </w:r>
      <w:proofErr w:type="spellEnd"/>
    </w:p>
    <w:p w:rsidR="007C1065" w:rsidRDefault="00265345">
      <w:pPr>
        <w:pStyle w:val="BodyText"/>
        <w:spacing w:line="249" w:lineRule="auto"/>
        <w:ind w:left="116" w:right="369" w:firstLine="9"/>
        <w:rPr>
          <w:w w:val="105"/>
        </w:rPr>
      </w:pPr>
      <w:r>
        <w:rPr>
          <w:w w:val="105"/>
        </w:rPr>
        <w:t>Chemical equilibrium e</w:t>
      </w:r>
      <w:r>
        <w:rPr>
          <w:w w:val="105"/>
        </w:rPr>
        <w:t xml:space="preserve">xists when the rate of the forward reaction equals the rate of the reverse reaction. </w:t>
      </w:r>
      <w:r>
        <w:rPr>
          <w:rFonts w:ascii="Arial"/>
          <w:w w:val="105"/>
          <w:sz w:val="22"/>
        </w:rPr>
        <w:t xml:space="preserve">It </w:t>
      </w:r>
      <w:r>
        <w:rPr>
          <w:w w:val="105"/>
        </w:rPr>
        <w:t xml:space="preserve">is a dynamic process, as collision of molecules still cause reactants to form products and products to form reactants. </w:t>
      </w:r>
    </w:p>
    <w:p w:rsidR="007C1065" w:rsidRDefault="007C1065">
      <w:pPr>
        <w:pStyle w:val="BodyText"/>
        <w:spacing w:line="249" w:lineRule="auto"/>
        <w:ind w:left="116" w:right="369" w:firstLine="9"/>
        <w:rPr>
          <w:w w:val="105"/>
        </w:rPr>
      </w:pPr>
    </w:p>
    <w:p w:rsidR="007C1065" w:rsidRDefault="007C1065">
      <w:pPr>
        <w:pStyle w:val="BodyText"/>
        <w:spacing w:line="249" w:lineRule="auto"/>
        <w:ind w:left="116" w:right="369" w:firstLine="9"/>
        <w:rPr>
          <w:w w:val="105"/>
        </w:rPr>
      </w:pPr>
      <w:r>
        <w:rPr>
          <w:rFonts w:ascii="Arial"/>
          <w:w w:val="105"/>
          <w:sz w:val="22"/>
        </w:rPr>
        <w:t>If c</w:t>
      </w:r>
      <w:r w:rsidR="00265345">
        <w:rPr>
          <w:w w:val="105"/>
        </w:rPr>
        <w:t>hanges cause the rate of the forward reaction to increase, the change favors the forward reaction. Equilibrium therefore shifts to favor the products. This means that when equilibrium is re-established, the new equilibrium concentration of the products is</w:t>
      </w:r>
      <w:r w:rsidR="00265345">
        <w:rPr>
          <w:w w:val="105"/>
        </w:rPr>
        <w:t xml:space="preserve"> higher than the previous equilibrium concentration of products and the new equilibrium concentration of reactants is lo</w:t>
      </w:r>
      <w:r>
        <w:rPr>
          <w:w w:val="105"/>
        </w:rPr>
        <w:t>wer than the previous equilibri</w:t>
      </w:r>
      <w:r w:rsidR="00265345">
        <w:rPr>
          <w:w w:val="105"/>
        </w:rPr>
        <w:t>um concentration of</w:t>
      </w:r>
      <w:r>
        <w:rPr>
          <w:w w:val="105"/>
        </w:rPr>
        <w:t xml:space="preserve"> </w:t>
      </w:r>
      <w:r w:rsidR="00265345">
        <w:rPr>
          <w:w w:val="105"/>
        </w:rPr>
        <w:t xml:space="preserve">reactants. </w:t>
      </w:r>
      <w:r w:rsidR="00265345">
        <w:rPr>
          <w:w w:val="105"/>
        </w:rPr>
        <w:t>Just the opposite is true if the imposed rate causes the reverse rate to i</w:t>
      </w:r>
      <w:r w:rsidR="00265345">
        <w:rPr>
          <w:w w:val="105"/>
        </w:rPr>
        <w:t xml:space="preserve">ncrease. </w:t>
      </w:r>
    </w:p>
    <w:p w:rsidR="007C1065" w:rsidRDefault="007C1065">
      <w:pPr>
        <w:pStyle w:val="BodyText"/>
        <w:spacing w:line="249" w:lineRule="auto"/>
        <w:ind w:left="116" w:right="369" w:firstLine="9"/>
        <w:rPr>
          <w:w w:val="105"/>
        </w:rPr>
      </w:pPr>
    </w:p>
    <w:p w:rsidR="009A68B7" w:rsidRDefault="00265345">
      <w:pPr>
        <w:pStyle w:val="BodyText"/>
        <w:spacing w:line="249" w:lineRule="auto"/>
        <w:ind w:left="116" w:right="369" w:firstLine="9"/>
      </w:pPr>
      <w:r>
        <w:rPr>
          <w:w w:val="105"/>
        </w:rPr>
        <w:t xml:space="preserve">Changes in concentration, temperature, and pressure (for gases) can stress the system causing a change in equilibrium. </w:t>
      </w:r>
      <w:r>
        <w:rPr>
          <w:rFonts w:ascii="Arial"/>
          <w:w w:val="105"/>
          <w:sz w:val="22"/>
        </w:rPr>
        <w:t>If</w:t>
      </w:r>
      <w:r w:rsidR="007C1065">
        <w:rPr>
          <w:rFonts w:ascii="Arial"/>
          <w:w w:val="105"/>
          <w:sz w:val="22"/>
        </w:rPr>
        <w:t xml:space="preserve"> </w:t>
      </w:r>
      <w:r>
        <w:rPr>
          <w:w w:val="105"/>
        </w:rPr>
        <w:t xml:space="preserve">the equilibrium is disturbed, the system will react in such a way as to overcome that stress and establish a new equilibrium. </w:t>
      </w:r>
      <w:r>
        <w:rPr>
          <w:w w:val="105"/>
        </w:rPr>
        <w:t xml:space="preserve">This </w:t>
      </w:r>
      <w:r w:rsidRPr="007C1065">
        <w:rPr>
          <w:w w:val="105"/>
        </w:rPr>
        <w:t xml:space="preserve">is </w:t>
      </w:r>
      <w:proofErr w:type="spellStart"/>
      <w:r w:rsidRPr="007C1065">
        <w:rPr>
          <w:w w:val="105"/>
          <w:u w:val="single"/>
        </w:rPr>
        <w:t>LeCh</w:t>
      </w:r>
      <w:r w:rsidR="007C1065" w:rsidRPr="007C1065">
        <w:t>ậ</w:t>
      </w:r>
      <w:r w:rsidRPr="007C1065">
        <w:rPr>
          <w:w w:val="105"/>
          <w:u w:val="single"/>
        </w:rPr>
        <w:t>telier's</w:t>
      </w:r>
      <w:proofErr w:type="spellEnd"/>
      <w:r w:rsidRPr="007C1065">
        <w:rPr>
          <w:w w:val="105"/>
          <w:u w:val="single"/>
        </w:rPr>
        <w:t xml:space="preserve"> Principle</w:t>
      </w:r>
      <w:r w:rsidRPr="007C1065">
        <w:rPr>
          <w:w w:val="105"/>
        </w:rPr>
        <w:t>.</w:t>
      </w:r>
    </w:p>
    <w:p w:rsidR="009A68B7" w:rsidRDefault="009A68B7">
      <w:pPr>
        <w:pStyle w:val="BodyText"/>
        <w:spacing w:line="252" w:lineRule="auto"/>
        <w:ind w:left="121" w:right="525" w:firstLine="726"/>
      </w:pPr>
    </w:p>
    <w:p w:rsidR="007C1065" w:rsidRDefault="002D2974" w:rsidP="007C1065">
      <w:pPr>
        <w:pStyle w:val="Heading2"/>
        <w:ind w:left="0"/>
        <w:rPr>
          <w:b/>
          <w:sz w:val="26"/>
          <w:szCs w:val="26"/>
        </w:rPr>
      </w:pPr>
      <w:r>
        <w:rPr>
          <w:b/>
          <w:sz w:val="26"/>
          <w:szCs w:val="26"/>
        </w:rPr>
        <w:t>Pre-Lab Questions:</w:t>
      </w:r>
    </w:p>
    <w:p w:rsidR="002D2974" w:rsidRPr="00E10942" w:rsidRDefault="002D2974" w:rsidP="002D2974">
      <w:pPr>
        <w:pStyle w:val="Heading2"/>
        <w:numPr>
          <w:ilvl w:val="0"/>
          <w:numId w:val="4"/>
        </w:numPr>
        <w:rPr>
          <w:i w:val="0"/>
          <w:w w:val="102"/>
          <w:sz w:val="23"/>
          <w:szCs w:val="23"/>
        </w:rPr>
      </w:pPr>
      <w:r w:rsidRPr="00E10942">
        <w:rPr>
          <w:i w:val="0"/>
          <w:w w:val="102"/>
          <w:sz w:val="23"/>
          <w:szCs w:val="23"/>
        </w:rPr>
        <w:t xml:space="preserve">Restate </w:t>
      </w:r>
      <w:proofErr w:type="spellStart"/>
      <w:r w:rsidRPr="00E10942">
        <w:rPr>
          <w:i w:val="0"/>
          <w:w w:val="102"/>
          <w:sz w:val="23"/>
          <w:szCs w:val="23"/>
        </w:rPr>
        <w:t>LeChatlier’s</w:t>
      </w:r>
      <w:proofErr w:type="spellEnd"/>
      <w:r w:rsidRPr="00E10942">
        <w:rPr>
          <w:i w:val="0"/>
          <w:w w:val="102"/>
          <w:sz w:val="23"/>
          <w:szCs w:val="23"/>
        </w:rPr>
        <w:t xml:space="preserve"> Principle in your own words.</w:t>
      </w:r>
      <w:r w:rsidR="000D00AC" w:rsidRPr="00E10942">
        <w:rPr>
          <w:i w:val="0"/>
          <w:w w:val="102"/>
          <w:sz w:val="23"/>
          <w:szCs w:val="23"/>
        </w:rPr>
        <w:br/>
      </w:r>
      <w:r w:rsidR="00EE006F">
        <w:rPr>
          <w:i w:val="0"/>
          <w:w w:val="102"/>
          <w:sz w:val="23"/>
          <w:szCs w:val="23"/>
        </w:rPr>
        <w:br/>
      </w:r>
    </w:p>
    <w:p w:rsidR="002D2974" w:rsidRPr="00E10942" w:rsidRDefault="002D2974" w:rsidP="002D2974">
      <w:pPr>
        <w:pStyle w:val="Heading2"/>
        <w:numPr>
          <w:ilvl w:val="0"/>
          <w:numId w:val="4"/>
        </w:numPr>
        <w:rPr>
          <w:i w:val="0"/>
          <w:w w:val="102"/>
          <w:sz w:val="23"/>
          <w:szCs w:val="23"/>
        </w:rPr>
      </w:pPr>
      <w:r w:rsidRPr="00E10942">
        <w:rPr>
          <w:i w:val="0"/>
          <w:w w:val="102"/>
          <w:sz w:val="23"/>
          <w:szCs w:val="23"/>
        </w:rPr>
        <w:t xml:space="preserve">Explain what happens when equilibrium is reached. </w:t>
      </w:r>
      <w:r w:rsidR="000D00AC" w:rsidRPr="00E10942">
        <w:rPr>
          <w:i w:val="0"/>
          <w:w w:val="102"/>
          <w:sz w:val="23"/>
          <w:szCs w:val="23"/>
        </w:rPr>
        <w:br/>
      </w:r>
    </w:p>
    <w:p w:rsidR="002D2974" w:rsidRPr="00E10942" w:rsidRDefault="002D2974" w:rsidP="002D2974">
      <w:pPr>
        <w:pStyle w:val="Heading2"/>
        <w:numPr>
          <w:ilvl w:val="0"/>
          <w:numId w:val="4"/>
        </w:numPr>
        <w:rPr>
          <w:i w:val="0"/>
          <w:w w:val="102"/>
          <w:sz w:val="23"/>
          <w:szCs w:val="23"/>
        </w:rPr>
      </w:pPr>
      <w:r w:rsidRPr="00E10942">
        <w:rPr>
          <w:i w:val="0"/>
          <w:w w:val="102"/>
          <w:sz w:val="23"/>
          <w:szCs w:val="23"/>
        </w:rPr>
        <w:t xml:space="preserve">List the stresses that will be studied in this experiment. </w:t>
      </w:r>
      <w:r w:rsidR="000D00AC" w:rsidRPr="00E10942">
        <w:rPr>
          <w:i w:val="0"/>
          <w:w w:val="102"/>
          <w:sz w:val="23"/>
          <w:szCs w:val="23"/>
        </w:rPr>
        <w:br/>
      </w:r>
    </w:p>
    <w:p w:rsidR="002D2974" w:rsidRPr="00E10942" w:rsidRDefault="002D2974" w:rsidP="002D2974">
      <w:pPr>
        <w:pStyle w:val="Heading2"/>
        <w:numPr>
          <w:ilvl w:val="0"/>
          <w:numId w:val="4"/>
        </w:numPr>
        <w:rPr>
          <w:i w:val="0"/>
          <w:w w:val="102"/>
          <w:sz w:val="23"/>
          <w:szCs w:val="23"/>
        </w:rPr>
      </w:pPr>
      <w:r w:rsidRPr="00E10942">
        <w:rPr>
          <w:i w:val="0"/>
          <w:w w:val="102"/>
          <w:sz w:val="23"/>
          <w:szCs w:val="23"/>
        </w:rPr>
        <w:t>The formula for solid cobalt (II) chloride is CoCl</w:t>
      </w:r>
      <w:r w:rsidRPr="00E10942">
        <w:rPr>
          <w:i w:val="0"/>
          <w:w w:val="102"/>
          <w:sz w:val="23"/>
          <w:szCs w:val="23"/>
          <w:vertAlign w:val="subscript"/>
        </w:rPr>
        <w:t xml:space="preserve">2 </w:t>
      </w:r>
      <w:r w:rsidRPr="00E10942">
        <w:rPr>
          <w:sz w:val="23"/>
          <w:szCs w:val="23"/>
        </w:rPr>
        <w:t>ˑ</w:t>
      </w:r>
      <w:r w:rsidRPr="00E10942">
        <w:rPr>
          <w:sz w:val="23"/>
          <w:szCs w:val="23"/>
        </w:rPr>
        <w:t xml:space="preserve"> </w:t>
      </w:r>
      <w:r w:rsidRPr="00E10942">
        <w:rPr>
          <w:i w:val="0"/>
          <w:sz w:val="23"/>
          <w:szCs w:val="23"/>
        </w:rPr>
        <w:t>6H</w:t>
      </w:r>
      <w:r w:rsidRPr="00E10942">
        <w:rPr>
          <w:i w:val="0"/>
          <w:sz w:val="23"/>
          <w:szCs w:val="23"/>
          <w:vertAlign w:val="subscript"/>
        </w:rPr>
        <w:t>2</w:t>
      </w:r>
      <w:r w:rsidRPr="00E10942">
        <w:rPr>
          <w:i w:val="0"/>
          <w:sz w:val="23"/>
          <w:szCs w:val="23"/>
        </w:rPr>
        <w:t>O</w:t>
      </w:r>
      <w:r w:rsidRPr="00E10942">
        <w:rPr>
          <w:i w:val="0"/>
          <w:sz w:val="23"/>
          <w:szCs w:val="23"/>
        </w:rPr>
        <w:t xml:space="preserve">. What is the name given to compounds such as this, which have water as part of their crystal structure? </w:t>
      </w:r>
      <w:r w:rsidR="00EE006F">
        <w:rPr>
          <w:i w:val="0"/>
          <w:sz w:val="23"/>
          <w:szCs w:val="23"/>
        </w:rPr>
        <w:br/>
      </w:r>
    </w:p>
    <w:p w:rsidR="002D2974" w:rsidRPr="00E10942" w:rsidRDefault="002D2974" w:rsidP="002D2974">
      <w:pPr>
        <w:pStyle w:val="Heading2"/>
        <w:numPr>
          <w:ilvl w:val="0"/>
          <w:numId w:val="4"/>
        </w:numPr>
        <w:rPr>
          <w:i w:val="0"/>
          <w:w w:val="102"/>
          <w:sz w:val="23"/>
          <w:szCs w:val="23"/>
        </w:rPr>
      </w:pPr>
      <w:r w:rsidRPr="00E10942">
        <w:rPr>
          <w:i w:val="0"/>
          <w:w w:val="102"/>
          <w:sz w:val="23"/>
          <w:szCs w:val="23"/>
        </w:rPr>
        <w:t xml:space="preserve">Predict the effect on the following equilibrium </w:t>
      </w:r>
      <w:r w:rsidR="00251F6F">
        <w:rPr>
          <w:i w:val="0"/>
          <w:w w:val="102"/>
          <w:sz w:val="23"/>
          <w:szCs w:val="23"/>
        </w:rPr>
        <w:t>(shift right or left)</w:t>
      </w:r>
      <w:r w:rsidRPr="00E10942">
        <w:rPr>
          <w:i w:val="0"/>
          <w:w w:val="102"/>
          <w:sz w:val="23"/>
          <w:szCs w:val="23"/>
        </w:rPr>
        <w:t xml:space="preserve"> under each scenario</w:t>
      </w:r>
      <w:r w:rsidR="00E4527D">
        <w:rPr>
          <w:i w:val="0"/>
          <w:w w:val="102"/>
          <w:sz w:val="23"/>
          <w:szCs w:val="23"/>
        </w:rPr>
        <w:t xml:space="preserve"> (a-c). Explain your reasoning for each choice. </w:t>
      </w:r>
    </w:p>
    <w:p w:rsidR="002D2974" w:rsidRPr="00E10942" w:rsidRDefault="002D2974" w:rsidP="002D2974">
      <w:pPr>
        <w:pStyle w:val="Heading2"/>
        <w:ind w:left="360"/>
        <w:jc w:val="center"/>
        <w:rPr>
          <w:i w:val="0"/>
          <w:sz w:val="23"/>
          <w:szCs w:val="23"/>
        </w:rPr>
      </w:pPr>
      <w:r w:rsidRPr="00E10942">
        <w:rPr>
          <w:i w:val="0"/>
          <w:w w:val="102"/>
          <w:sz w:val="23"/>
          <w:szCs w:val="23"/>
        </w:rPr>
        <w:t>2CrO</w:t>
      </w:r>
      <w:r w:rsidRPr="00E10942">
        <w:rPr>
          <w:i w:val="0"/>
          <w:w w:val="102"/>
          <w:sz w:val="23"/>
          <w:szCs w:val="23"/>
          <w:vertAlign w:val="subscript"/>
        </w:rPr>
        <w:t>4</w:t>
      </w:r>
      <w:r w:rsidRPr="00E10942">
        <w:rPr>
          <w:i w:val="0"/>
          <w:w w:val="102"/>
          <w:sz w:val="23"/>
          <w:szCs w:val="23"/>
        </w:rPr>
        <w:softHyphen/>
      </w:r>
      <w:r w:rsidRPr="00E10942">
        <w:rPr>
          <w:i w:val="0"/>
          <w:w w:val="102"/>
          <w:sz w:val="23"/>
          <w:szCs w:val="23"/>
          <w:vertAlign w:val="superscript"/>
        </w:rPr>
        <w:t>-2</w:t>
      </w:r>
      <w:r w:rsidRPr="00E10942">
        <w:rPr>
          <w:i w:val="0"/>
          <w:w w:val="102"/>
          <w:sz w:val="23"/>
          <w:szCs w:val="23"/>
        </w:rPr>
        <w:t xml:space="preserve"> + 2H</w:t>
      </w:r>
      <w:r w:rsidRPr="00E10942">
        <w:rPr>
          <w:i w:val="0"/>
          <w:w w:val="102"/>
          <w:sz w:val="23"/>
          <w:szCs w:val="23"/>
          <w:vertAlign w:val="superscript"/>
        </w:rPr>
        <w:t>+</w:t>
      </w:r>
      <w:r w:rsidRPr="00E10942">
        <w:rPr>
          <w:i w:val="0"/>
          <w:w w:val="102"/>
          <w:sz w:val="23"/>
          <w:szCs w:val="23"/>
        </w:rPr>
        <w:t xml:space="preserve"> </w:t>
      </w:r>
      <m:oMath>
        <m:r>
          <m:rPr>
            <m:sty m:val="p"/>
          </m:rPr>
          <w:rPr>
            <w:rFonts w:ascii="Cambria Math" w:hAnsi="Cambria Math"/>
            <w:sz w:val="23"/>
            <w:szCs w:val="23"/>
          </w:rPr>
          <m:t>⇌</m:t>
        </m:r>
      </m:oMath>
      <w:r w:rsidRPr="00E10942">
        <w:rPr>
          <w:i w:val="0"/>
          <w:sz w:val="23"/>
          <w:szCs w:val="23"/>
        </w:rPr>
        <w:t xml:space="preserve"> CrO</w:t>
      </w:r>
      <w:r w:rsidRPr="00E10942">
        <w:rPr>
          <w:i w:val="0"/>
          <w:sz w:val="23"/>
          <w:szCs w:val="23"/>
          <w:vertAlign w:val="subscript"/>
        </w:rPr>
        <w:t>2</w:t>
      </w:r>
      <w:r w:rsidRPr="00E10942">
        <w:rPr>
          <w:i w:val="0"/>
          <w:sz w:val="23"/>
          <w:szCs w:val="23"/>
          <w:vertAlign w:val="superscript"/>
        </w:rPr>
        <w:t>-2</w:t>
      </w:r>
      <w:r w:rsidRPr="00E10942">
        <w:rPr>
          <w:i w:val="0"/>
          <w:sz w:val="23"/>
          <w:szCs w:val="23"/>
          <w:vertAlign w:val="superscript"/>
        </w:rPr>
        <w:noBreakHyphen/>
      </w:r>
      <w:r w:rsidRPr="00E10942">
        <w:rPr>
          <w:i w:val="0"/>
          <w:sz w:val="23"/>
          <w:szCs w:val="23"/>
        </w:rPr>
        <w:t xml:space="preserve"> + </w:t>
      </w:r>
      <w:proofErr w:type="gramStart"/>
      <w:r w:rsidRPr="00E10942">
        <w:rPr>
          <w:i w:val="0"/>
          <w:sz w:val="23"/>
          <w:szCs w:val="23"/>
        </w:rPr>
        <w:t>H</w:t>
      </w:r>
      <w:r w:rsidRPr="00E10942">
        <w:rPr>
          <w:i w:val="0"/>
          <w:sz w:val="23"/>
          <w:szCs w:val="23"/>
          <w:vertAlign w:val="subscript"/>
        </w:rPr>
        <w:t>2</w:t>
      </w:r>
      <w:r w:rsidRPr="00E10942">
        <w:rPr>
          <w:i w:val="0"/>
          <w:sz w:val="23"/>
          <w:szCs w:val="23"/>
        </w:rPr>
        <w:t>O</w:t>
      </w:r>
      <w:proofErr w:type="gramEnd"/>
      <w:r w:rsidRPr="00E10942">
        <w:rPr>
          <w:i w:val="0"/>
          <w:sz w:val="23"/>
          <w:szCs w:val="23"/>
        </w:rPr>
        <w:br/>
        <w:t xml:space="preserve">(a) Add </w:t>
      </w:r>
      <w:proofErr w:type="spellStart"/>
      <w:r w:rsidRPr="00E10942">
        <w:rPr>
          <w:i w:val="0"/>
          <w:sz w:val="23"/>
          <w:szCs w:val="23"/>
        </w:rPr>
        <w:t>HCl</w:t>
      </w:r>
      <w:proofErr w:type="spellEnd"/>
      <w:r w:rsidRPr="00E10942">
        <w:rPr>
          <w:i w:val="0"/>
          <w:sz w:val="23"/>
          <w:szCs w:val="23"/>
        </w:rPr>
        <w:tab/>
      </w:r>
      <w:r w:rsidRPr="00E10942">
        <w:rPr>
          <w:i w:val="0"/>
          <w:sz w:val="23"/>
          <w:szCs w:val="23"/>
        </w:rPr>
        <w:tab/>
      </w:r>
      <w:r w:rsidRPr="00E10942">
        <w:rPr>
          <w:i w:val="0"/>
          <w:sz w:val="23"/>
          <w:szCs w:val="23"/>
        </w:rPr>
        <w:tab/>
        <w:t>(b) Add H</w:t>
      </w:r>
      <w:r w:rsidRPr="00E10942">
        <w:rPr>
          <w:i w:val="0"/>
          <w:sz w:val="23"/>
          <w:szCs w:val="23"/>
          <w:vertAlign w:val="subscript"/>
        </w:rPr>
        <w:t>2</w:t>
      </w:r>
      <w:r w:rsidRPr="00E10942">
        <w:rPr>
          <w:i w:val="0"/>
          <w:sz w:val="23"/>
          <w:szCs w:val="23"/>
        </w:rPr>
        <w:t>O</w:t>
      </w:r>
      <w:r w:rsidRPr="00E10942">
        <w:rPr>
          <w:i w:val="0"/>
          <w:sz w:val="23"/>
          <w:szCs w:val="23"/>
        </w:rPr>
        <w:tab/>
      </w:r>
      <w:r w:rsidRPr="00E10942">
        <w:rPr>
          <w:i w:val="0"/>
          <w:sz w:val="23"/>
          <w:szCs w:val="23"/>
        </w:rPr>
        <w:tab/>
        <w:t xml:space="preserve">(c) Add </w:t>
      </w:r>
      <w:proofErr w:type="spellStart"/>
      <w:r w:rsidRPr="00E10942">
        <w:rPr>
          <w:i w:val="0"/>
          <w:sz w:val="23"/>
          <w:szCs w:val="23"/>
        </w:rPr>
        <w:t>NaOH</w:t>
      </w:r>
      <w:proofErr w:type="spellEnd"/>
    </w:p>
    <w:p w:rsidR="000D00AC" w:rsidRDefault="000D00AC" w:rsidP="002D2974">
      <w:pPr>
        <w:pStyle w:val="Heading2"/>
        <w:ind w:left="360"/>
        <w:jc w:val="center"/>
        <w:rPr>
          <w:i w:val="0"/>
        </w:rPr>
      </w:pPr>
    </w:p>
    <w:p w:rsidR="009A68B7" w:rsidRDefault="009A68B7">
      <w:pPr>
        <w:pStyle w:val="BodyText"/>
        <w:spacing w:before="2"/>
        <w:rPr>
          <w:sz w:val="26"/>
        </w:rPr>
      </w:pPr>
    </w:p>
    <w:p w:rsidR="009A68B7" w:rsidRPr="00153D1C" w:rsidRDefault="00265345">
      <w:pPr>
        <w:pStyle w:val="Heading3"/>
        <w:ind w:left="142"/>
        <w:rPr>
          <w:sz w:val="26"/>
          <w:szCs w:val="26"/>
        </w:rPr>
      </w:pPr>
      <w:r w:rsidRPr="00153D1C">
        <w:rPr>
          <w:w w:val="110"/>
          <w:sz w:val="26"/>
          <w:szCs w:val="26"/>
        </w:rPr>
        <w:lastRenderedPageBreak/>
        <w:t xml:space="preserve">Cobalt </w:t>
      </w:r>
      <w:proofErr w:type="gramStart"/>
      <w:r w:rsidRPr="00153D1C">
        <w:rPr>
          <w:w w:val="110"/>
          <w:sz w:val="26"/>
          <w:szCs w:val="26"/>
        </w:rPr>
        <w:t>Chloride</w:t>
      </w:r>
      <w:r w:rsidRPr="00153D1C">
        <w:rPr>
          <w:spacing w:val="-54"/>
          <w:w w:val="110"/>
          <w:sz w:val="26"/>
          <w:szCs w:val="26"/>
        </w:rPr>
        <w:t xml:space="preserve"> </w:t>
      </w:r>
      <w:r w:rsidR="00A43740" w:rsidRPr="00153D1C">
        <w:rPr>
          <w:spacing w:val="-54"/>
          <w:w w:val="110"/>
          <w:sz w:val="26"/>
          <w:szCs w:val="26"/>
        </w:rPr>
        <w:t xml:space="preserve"> </w:t>
      </w:r>
      <w:r w:rsidRPr="00153D1C">
        <w:rPr>
          <w:w w:val="110"/>
          <w:sz w:val="26"/>
          <w:szCs w:val="26"/>
        </w:rPr>
        <w:t>System</w:t>
      </w:r>
      <w:proofErr w:type="gramEnd"/>
    </w:p>
    <w:p w:rsidR="009A68B7" w:rsidRDefault="00265345" w:rsidP="00854B69">
      <w:pPr>
        <w:pStyle w:val="BodyText"/>
        <w:spacing w:line="252" w:lineRule="auto"/>
        <w:ind w:left="157" w:right="218"/>
      </w:pPr>
      <w:r>
        <w:t>In the presence of water, cobalt chloride, which is blue when dissolved in alcohol, turns pink.  The water displaces the chloride</w:t>
      </w:r>
      <w:r w:rsidR="00854B69">
        <w:t xml:space="preserve"> ions to make the pink cobalt </w:t>
      </w:r>
      <w:r>
        <w:t>complex:</w:t>
      </w:r>
    </w:p>
    <w:p w:rsidR="009A68B7" w:rsidRDefault="00854B69" w:rsidP="001638AA">
      <w:pPr>
        <w:pStyle w:val="BodyText"/>
        <w:spacing w:line="252" w:lineRule="auto"/>
        <w:ind w:left="157" w:right="218" w:firstLine="714"/>
        <w:jc w:val="center"/>
        <w:rPr>
          <w:i/>
          <w:sz w:val="24"/>
        </w:rPr>
      </w:pPr>
      <w:r w:rsidRPr="001638AA">
        <w:rPr>
          <w:sz w:val="28"/>
        </w:rPr>
        <w:t>[</w:t>
      </w:r>
      <w:proofErr w:type="gramStart"/>
      <w:r w:rsidRPr="001638AA">
        <w:rPr>
          <w:sz w:val="28"/>
        </w:rPr>
        <w:t>Co(</w:t>
      </w:r>
      <w:proofErr w:type="gramEnd"/>
      <w:r w:rsidRPr="001638AA">
        <w:rPr>
          <w:sz w:val="28"/>
        </w:rPr>
        <w:t>H</w:t>
      </w:r>
      <w:r w:rsidRPr="001638AA">
        <w:rPr>
          <w:sz w:val="28"/>
          <w:vertAlign w:val="subscript"/>
        </w:rPr>
        <w:t>2</w:t>
      </w:r>
      <w:r w:rsidRPr="001638AA">
        <w:rPr>
          <w:sz w:val="28"/>
        </w:rPr>
        <w:t>O)</w:t>
      </w:r>
      <w:r w:rsidRPr="001638AA">
        <w:rPr>
          <w:sz w:val="28"/>
          <w:vertAlign w:val="subscript"/>
        </w:rPr>
        <w:t>6</w:t>
      </w:r>
      <w:r w:rsidRPr="001638AA">
        <w:rPr>
          <w:sz w:val="28"/>
        </w:rPr>
        <w:t>]</w:t>
      </w:r>
      <w:r w:rsidRPr="001638AA">
        <w:rPr>
          <w:sz w:val="28"/>
          <w:vertAlign w:val="superscript"/>
        </w:rPr>
        <w:t>+2</w:t>
      </w:r>
      <w:r w:rsidRPr="001638AA">
        <w:rPr>
          <w:sz w:val="28"/>
        </w:rPr>
        <w:t xml:space="preserve"> </w:t>
      </w:r>
      <w:r w:rsidRPr="001638AA">
        <w:rPr>
          <w:i/>
          <w:sz w:val="24"/>
        </w:rPr>
        <w:t>(</w:t>
      </w:r>
      <w:proofErr w:type="spellStart"/>
      <w:r w:rsidRPr="001638AA">
        <w:rPr>
          <w:i/>
          <w:sz w:val="24"/>
        </w:rPr>
        <w:t>aq</w:t>
      </w:r>
      <w:proofErr w:type="spellEnd"/>
      <w:r w:rsidRPr="001638AA">
        <w:rPr>
          <w:i/>
          <w:sz w:val="24"/>
        </w:rPr>
        <w:t>)</w:t>
      </w:r>
      <w:r w:rsidRPr="001638AA">
        <w:rPr>
          <w:sz w:val="24"/>
        </w:rPr>
        <w:t xml:space="preserve"> </w:t>
      </w:r>
      <w:r w:rsidRPr="001638AA">
        <w:rPr>
          <w:sz w:val="28"/>
        </w:rPr>
        <w:t>+ 4Cl</w:t>
      </w:r>
      <w:r w:rsidRPr="001638AA">
        <w:rPr>
          <w:sz w:val="28"/>
          <w:vertAlign w:val="superscript"/>
        </w:rPr>
        <w:t>-1</w:t>
      </w:r>
      <w:r w:rsidRPr="001638AA">
        <w:rPr>
          <w:i/>
          <w:sz w:val="24"/>
        </w:rPr>
        <w:t>(</w:t>
      </w:r>
      <w:proofErr w:type="spellStart"/>
      <w:r w:rsidRPr="001638AA">
        <w:rPr>
          <w:i/>
          <w:sz w:val="24"/>
        </w:rPr>
        <w:t>aq</w:t>
      </w:r>
      <w:proofErr w:type="spellEnd"/>
      <w:r w:rsidRPr="001638AA">
        <w:rPr>
          <w:i/>
          <w:sz w:val="32"/>
        </w:rPr>
        <w:t>)</w:t>
      </w:r>
      <w:r w:rsidRPr="001638AA">
        <w:rPr>
          <w:sz w:val="32"/>
        </w:rPr>
        <w:t xml:space="preserve"> </w:t>
      </w:r>
      <m:oMath>
        <m:r>
          <w:rPr>
            <w:rFonts w:ascii="Cambria Math" w:hAnsi="Cambria Math"/>
            <w:sz w:val="36"/>
          </w:rPr>
          <m:t>⇌</m:t>
        </m:r>
      </m:oMath>
      <w:r w:rsidRPr="001638AA">
        <w:rPr>
          <w:sz w:val="36"/>
        </w:rPr>
        <w:t xml:space="preserve"> </w:t>
      </w:r>
      <w:r w:rsidRPr="001638AA">
        <w:rPr>
          <w:sz w:val="28"/>
        </w:rPr>
        <w:t>[CoCl</w:t>
      </w:r>
      <w:r w:rsidRPr="001638AA">
        <w:rPr>
          <w:sz w:val="28"/>
          <w:vertAlign w:val="subscript"/>
        </w:rPr>
        <w:t>4</w:t>
      </w:r>
      <w:r w:rsidRPr="001638AA">
        <w:rPr>
          <w:sz w:val="28"/>
        </w:rPr>
        <w:t>]</w:t>
      </w:r>
      <w:r w:rsidRPr="001638AA">
        <w:rPr>
          <w:sz w:val="28"/>
          <w:vertAlign w:val="superscript"/>
        </w:rPr>
        <w:t>-2</w:t>
      </w:r>
      <w:r w:rsidRPr="001638AA">
        <w:rPr>
          <w:sz w:val="28"/>
        </w:rPr>
        <w:t xml:space="preserve"> </w:t>
      </w:r>
      <w:r w:rsidRPr="001638AA">
        <w:rPr>
          <w:i/>
          <w:sz w:val="24"/>
        </w:rPr>
        <w:t>(</w:t>
      </w:r>
      <w:proofErr w:type="spellStart"/>
      <w:r w:rsidRPr="001638AA">
        <w:rPr>
          <w:i/>
          <w:sz w:val="24"/>
        </w:rPr>
        <w:t>aq</w:t>
      </w:r>
      <w:proofErr w:type="spellEnd"/>
      <w:r w:rsidRPr="001638AA">
        <w:rPr>
          <w:i/>
          <w:sz w:val="24"/>
        </w:rPr>
        <w:t xml:space="preserve">) </w:t>
      </w:r>
      <w:r w:rsidRPr="001638AA">
        <w:rPr>
          <w:sz w:val="28"/>
        </w:rPr>
        <w:t>+ 6H</w:t>
      </w:r>
      <w:r w:rsidRPr="001638AA">
        <w:rPr>
          <w:sz w:val="28"/>
          <w:vertAlign w:val="subscript"/>
        </w:rPr>
        <w:t>2</w:t>
      </w:r>
      <w:r w:rsidRPr="001638AA">
        <w:rPr>
          <w:sz w:val="28"/>
        </w:rPr>
        <w:t xml:space="preserve">O </w:t>
      </w:r>
      <w:r w:rsidRPr="001638AA">
        <w:rPr>
          <w:i/>
          <w:sz w:val="24"/>
        </w:rPr>
        <w:t>(l)</w:t>
      </w:r>
    </w:p>
    <w:p w:rsidR="001638AA" w:rsidRPr="001638AA" w:rsidRDefault="001638AA" w:rsidP="001638AA">
      <w:pPr>
        <w:pStyle w:val="BodyText"/>
        <w:spacing w:line="252" w:lineRule="auto"/>
        <w:ind w:left="157" w:right="218" w:firstLine="714"/>
        <w:jc w:val="center"/>
        <w:rPr>
          <w:sz w:val="28"/>
        </w:rPr>
      </w:pPr>
      <w:r>
        <w:rPr>
          <w:noProof/>
        </w:rPr>
        <w:pict>
          <v:shapetype id="_x0000_t202" coordsize="21600,21600" o:spt="202" path="m,l,21600r21600,l21600,xe">
            <v:stroke joinstyle="miter"/>
            <v:path gradientshapeok="t" o:connecttype="rect"/>
          </v:shapetype>
          <v:shape id="_x0000_s1057" type="#_x0000_t202" style="position:absolute;left:0;text-align:left;margin-left:141.45pt;margin-top:3.75pt;width:45.5pt;height:21.1pt;z-index:251666944">
            <v:textbox style="mso-next-textbox:#_x0000_s1057">
              <w:txbxContent>
                <w:p w:rsidR="001638AA" w:rsidRDefault="001638AA" w:rsidP="001638AA">
                  <w:pPr>
                    <w:jc w:val="center"/>
                  </w:pPr>
                  <w:r>
                    <w:t>Pink</w:t>
                  </w:r>
                </w:p>
              </w:txbxContent>
            </v:textbox>
          </v:shape>
        </w:pict>
      </w:r>
      <w:r>
        <w:rPr>
          <w:noProof/>
        </w:rPr>
        <w:pict>
          <v:shape id="Text Box 2" o:spid="_x0000_s1056" type="#_x0000_t202" style="position:absolute;left:0;text-align:left;margin-left:316.5pt;margin-top:3.65pt;width:42.3pt;height:20.6pt;z-index:251665920;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fit-shape-to-text:t">
              <w:txbxContent>
                <w:p w:rsidR="001638AA" w:rsidRDefault="001638AA" w:rsidP="001638AA">
                  <w:pPr>
                    <w:jc w:val="center"/>
                  </w:pPr>
                  <w:r>
                    <w:t>Blue</w:t>
                  </w:r>
                </w:p>
              </w:txbxContent>
            </v:textbox>
            <w10:wrap type="square"/>
          </v:shape>
        </w:pict>
      </w:r>
    </w:p>
    <w:p w:rsidR="001638AA" w:rsidRDefault="001638AA">
      <w:pPr>
        <w:pStyle w:val="BodyText"/>
        <w:spacing w:line="250" w:lineRule="exact"/>
        <w:ind w:left="157" w:right="218"/>
      </w:pPr>
    </w:p>
    <w:p w:rsidR="001638AA" w:rsidRDefault="001638AA">
      <w:pPr>
        <w:pStyle w:val="BodyText"/>
        <w:spacing w:line="250" w:lineRule="exact"/>
        <w:ind w:left="157" w:right="218"/>
      </w:pPr>
    </w:p>
    <w:p w:rsidR="001638AA" w:rsidRDefault="001638AA">
      <w:pPr>
        <w:pStyle w:val="BodyText"/>
        <w:spacing w:line="250" w:lineRule="exact"/>
        <w:ind w:left="157" w:right="218"/>
      </w:pPr>
    </w:p>
    <w:p w:rsidR="00B314E4" w:rsidRPr="009C55B0" w:rsidRDefault="00265345" w:rsidP="001835F5">
      <w:pPr>
        <w:pStyle w:val="BodyText"/>
        <w:spacing w:line="250" w:lineRule="exact"/>
        <w:ind w:left="157" w:right="218"/>
        <w:rPr>
          <w:b/>
          <w:i/>
          <w:sz w:val="26"/>
          <w:szCs w:val="26"/>
        </w:rPr>
      </w:pPr>
      <w:r w:rsidRPr="00153D1C">
        <w:rPr>
          <w:b/>
          <w:i/>
          <w:sz w:val="26"/>
          <w:szCs w:val="26"/>
        </w:rPr>
        <w:t>Procedure</w:t>
      </w:r>
      <w:r w:rsidR="009C55B0">
        <w:rPr>
          <w:b/>
          <w:i/>
          <w:sz w:val="26"/>
          <w:szCs w:val="26"/>
        </w:rPr>
        <w:t>:</w:t>
      </w:r>
    </w:p>
    <w:p w:rsidR="00153D1C" w:rsidRPr="00153D1C" w:rsidRDefault="00153D1C" w:rsidP="00153D1C">
      <w:pPr>
        <w:pStyle w:val="BodyText"/>
        <w:numPr>
          <w:ilvl w:val="0"/>
          <w:numId w:val="6"/>
        </w:numPr>
        <w:spacing w:line="250" w:lineRule="exact"/>
        <w:ind w:right="218"/>
        <w:rPr>
          <w:b/>
          <w:i/>
          <w:sz w:val="26"/>
          <w:szCs w:val="26"/>
        </w:rPr>
      </w:pPr>
      <w:r>
        <w:rPr>
          <w:sz w:val="26"/>
          <w:szCs w:val="26"/>
        </w:rPr>
        <w:t xml:space="preserve">Obtain seven test tubes. Label them with #1-7, for each of the seven stresses. </w:t>
      </w:r>
    </w:p>
    <w:p w:rsidR="00B314E4" w:rsidRPr="00B314E4" w:rsidRDefault="00153D1C" w:rsidP="00B314E4">
      <w:pPr>
        <w:pStyle w:val="BodyText"/>
        <w:numPr>
          <w:ilvl w:val="0"/>
          <w:numId w:val="6"/>
        </w:numPr>
        <w:spacing w:line="250" w:lineRule="exact"/>
        <w:ind w:right="218"/>
        <w:rPr>
          <w:b/>
          <w:i/>
          <w:sz w:val="26"/>
          <w:szCs w:val="26"/>
        </w:rPr>
      </w:pPr>
      <w:r>
        <w:rPr>
          <w:sz w:val="26"/>
          <w:szCs w:val="26"/>
        </w:rPr>
        <w:t>Obtain two thermometers and two water baths, one hot (~60ᵒ</w:t>
      </w:r>
      <w:r w:rsidR="00B314E4">
        <w:rPr>
          <w:sz w:val="26"/>
          <w:szCs w:val="26"/>
        </w:rPr>
        <w:t>C)</w:t>
      </w:r>
      <w:r>
        <w:rPr>
          <w:sz w:val="26"/>
          <w:szCs w:val="26"/>
        </w:rPr>
        <w:t xml:space="preserve"> and one cold</w:t>
      </w:r>
      <w:r w:rsidR="00B314E4">
        <w:rPr>
          <w:sz w:val="26"/>
          <w:szCs w:val="26"/>
        </w:rPr>
        <w:t xml:space="preserve"> (~15</w:t>
      </w:r>
      <w:r w:rsidR="00B314E4">
        <w:rPr>
          <w:sz w:val="26"/>
          <w:szCs w:val="26"/>
        </w:rPr>
        <w:t>ᵒC</w:t>
      </w:r>
      <w:r w:rsidR="00B314E4">
        <w:rPr>
          <w:sz w:val="26"/>
          <w:szCs w:val="26"/>
        </w:rPr>
        <w:t xml:space="preserve">). Place each thermometer in each water bath and record the temperature in the data table. </w:t>
      </w:r>
    </w:p>
    <w:p w:rsidR="009D30A8" w:rsidRDefault="00B314E4" w:rsidP="00BA62AF">
      <w:pPr>
        <w:pStyle w:val="BodyText"/>
        <w:numPr>
          <w:ilvl w:val="0"/>
          <w:numId w:val="6"/>
        </w:numPr>
        <w:spacing w:line="250" w:lineRule="exact"/>
        <w:ind w:right="218"/>
        <w:rPr>
          <w:b/>
          <w:i/>
          <w:sz w:val="26"/>
          <w:szCs w:val="26"/>
        </w:rPr>
      </w:pPr>
      <w:r>
        <w:t>Obtain a stock solution of cobalt (II) chloride (</w:t>
      </w:r>
      <w:r w:rsidR="00A43740" w:rsidRPr="00B314E4">
        <w:rPr>
          <w:spacing w:val="2"/>
        </w:rPr>
        <w:t>CoCl</w:t>
      </w:r>
      <w:r w:rsidR="00A43740" w:rsidRPr="00B314E4">
        <w:rPr>
          <w:spacing w:val="2"/>
          <w:vertAlign w:val="subscript"/>
        </w:rPr>
        <w:t>2</w:t>
      </w:r>
      <w:r w:rsidR="00265345" w:rsidRPr="00B314E4">
        <w:rPr>
          <w:spacing w:val="2"/>
        </w:rPr>
        <w:t>•6H</w:t>
      </w:r>
      <w:r w:rsidR="00265345" w:rsidRPr="00B314E4">
        <w:rPr>
          <w:spacing w:val="2"/>
          <w:position w:val="-2"/>
          <w:sz w:val="15"/>
        </w:rPr>
        <w:t>2</w:t>
      </w:r>
      <w:r>
        <w:rPr>
          <w:spacing w:val="2"/>
        </w:rPr>
        <w:t>O)</w:t>
      </w:r>
      <w:r w:rsidR="00265345" w:rsidRPr="00B314E4">
        <w:rPr>
          <w:spacing w:val="2"/>
        </w:rPr>
        <w:t xml:space="preserve"> </w:t>
      </w:r>
      <w:r>
        <w:t>and add approximately 20 drops to each test tube.</w:t>
      </w:r>
      <w:r>
        <w:rPr>
          <w:sz w:val="26"/>
          <w:szCs w:val="26"/>
        </w:rPr>
        <w:t xml:space="preserve"> Record the color of this solution in the “</w:t>
      </w:r>
      <w:r w:rsidR="00FA5D5E">
        <w:rPr>
          <w:sz w:val="26"/>
          <w:szCs w:val="26"/>
        </w:rPr>
        <w:t xml:space="preserve">color </w:t>
      </w:r>
      <w:r>
        <w:rPr>
          <w:sz w:val="26"/>
          <w:szCs w:val="26"/>
        </w:rPr>
        <w:t xml:space="preserve">before the stress” </w:t>
      </w:r>
      <w:r w:rsidR="00FA5D5E">
        <w:rPr>
          <w:sz w:val="26"/>
          <w:szCs w:val="26"/>
        </w:rPr>
        <w:t xml:space="preserve">area </w:t>
      </w:r>
      <w:r>
        <w:rPr>
          <w:sz w:val="26"/>
          <w:szCs w:val="26"/>
        </w:rPr>
        <w:t xml:space="preserve">of the data table. </w:t>
      </w:r>
      <w:r w:rsidR="009D30A8">
        <w:rPr>
          <w:b/>
          <w:i/>
          <w:sz w:val="26"/>
          <w:szCs w:val="26"/>
        </w:rPr>
        <w:br/>
      </w:r>
    </w:p>
    <w:p w:rsidR="00BA62AF" w:rsidRPr="00BA62AF" w:rsidRDefault="00BA62AF" w:rsidP="009D30A8">
      <w:pPr>
        <w:pStyle w:val="BodyText"/>
        <w:spacing w:line="250" w:lineRule="exact"/>
        <w:ind w:left="517" w:right="218"/>
        <w:rPr>
          <w:b/>
          <w:i/>
          <w:sz w:val="26"/>
          <w:szCs w:val="26"/>
        </w:rPr>
      </w:pPr>
      <w:r w:rsidRPr="009D30A8">
        <w:rPr>
          <w:b/>
          <w:sz w:val="26"/>
          <w:szCs w:val="26"/>
        </w:rPr>
        <w:t xml:space="preserve">You will now stress the system by either changing the concentration of reactants or products, or adjusting the temperature of the system. Make sure to take observations of any changes you see and indicate which direction the system shifted (left or right). </w:t>
      </w:r>
      <w:r w:rsidR="009C55B0">
        <w:rPr>
          <w:b/>
          <w:sz w:val="26"/>
          <w:szCs w:val="26"/>
        </w:rPr>
        <w:br/>
      </w:r>
    </w:p>
    <w:p w:rsidR="00B314E4" w:rsidRPr="00B314E4" w:rsidRDefault="00B314E4" w:rsidP="00B314E4">
      <w:pPr>
        <w:pStyle w:val="BodyText"/>
        <w:numPr>
          <w:ilvl w:val="0"/>
          <w:numId w:val="6"/>
        </w:numPr>
        <w:spacing w:line="250" w:lineRule="exact"/>
        <w:ind w:right="218"/>
        <w:rPr>
          <w:b/>
          <w:i/>
          <w:sz w:val="26"/>
          <w:szCs w:val="26"/>
        </w:rPr>
      </w:pPr>
      <w:r>
        <w:rPr>
          <w:sz w:val="26"/>
          <w:szCs w:val="26"/>
        </w:rPr>
        <w:t>Put test tube #1 in the hot water bath</w:t>
      </w:r>
      <w:r w:rsidR="00107230">
        <w:rPr>
          <w:sz w:val="26"/>
          <w:szCs w:val="26"/>
        </w:rPr>
        <w:t xml:space="preserve">. </w:t>
      </w:r>
    </w:p>
    <w:p w:rsidR="00B314E4" w:rsidRPr="00B314E4" w:rsidRDefault="00B314E4" w:rsidP="00B314E4">
      <w:pPr>
        <w:pStyle w:val="BodyText"/>
        <w:numPr>
          <w:ilvl w:val="0"/>
          <w:numId w:val="6"/>
        </w:numPr>
        <w:spacing w:line="250" w:lineRule="exact"/>
        <w:ind w:right="218"/>
        <w:rPr>
          <w:b/>
          <w:i/>
          <w:sz w:val="26"/>
          <w:szCs w:val="26"/>
        </w:rPr>
      </w:pPr>
      <w:r>
        <w:rPr>
          <w:sz w:val="26"/>
          <w:szCs w:val="26"/>
        </w:rPr>
        <w:t>Put test tube #2 in the cold water bath</w:t>
      </w:r>
    </w:p>
    <w:p w:rsidR="00B314E4" w:rsidRPr="00B314E4" w:rsidRDefault="00B314E4" w:rsidP="00B314E4">
      <w:pPr>
        <w:pStyle w:val="BodyText"/>
        <w:numPr>
          <w:ilvl w:val="0"/>
          <w:numId w:val="6"/>
        </w:numPr>
        <w:spacing w:line="250" w:lineRule="exact"/>
        <w:ind w:right="218"/>
        <w:rPr>
          <w:b/>
          <w:i/>
          <w:sz w:val="26"/>
          <w:szCs w:val="26"/>
        </w:rPr>
      </w:pPr>
      <w:r>
        <w:rPr>
          <w:sz w:val="26"/>
          <w:szCs w:val="26"/>
        </w:rPr>
        <w:t>Add 5 drops of AgNO</w:t>
      </w:r>
      <w:r>
        <w:rPr>
          <w:sz w:val="26"/>
          <w:szCs w:val="26"/>
          <w:vertAlign w:val="subscript"/>
        </w:rPr>
        <w:t>3</w:t>
      </w:r>
      <w:r>
        <w:rPr>
          <w:sz w:val="26"/>
          <w:szCs w:val="26"/>
        </w:rPr>
        <w:t xml:space="preserve"> to test tube #3 </w:t>
      </w:r>
    </w:p>
    <w:p w:rsidR="00B314E4" w:rsidRPr="00B314E4" w:rsidRDefault="00B314E4" w:rsidP="00B314E4">
      <w:pPr>
        <w:pStyle w:val="BodyText"/>
        <w:numPr>
          <w:ilvl w:val="0"/>
          <w:numId w:val="6"/>
        </w:numPr>
        <w:spacing w:line="250" w:lineRule="exact"/>
        <w:ind w:right="218"/>
        <w:rPr>
          <w:b/>
          <w:i/>
          <w:sz w:val="26"/>
          <w:szCs w:val="26"/>
        </w:rPr>
      </w:pPr>
      <w:r>
        <w:rPr>
          <w:sz w:val="26"/>
          <w:szCs w:val="26"/>
        </w:rPr>
        <w:t xml:space="preserve">Add 5 drops of </w:t>
      </w:r>
      <w:proofErr w:type="spellStart"/>
      <w:r>
        <w:rPr>
          <w:sz w:val="26"/>
          <w:szCs w:val="26"/>
        </w:rPr>
        <w:t>HCl</w:t>
      </w:r>
      <w:proofErr w:type="spellEnd"/>
      <w:r>
        <w:rPr>
          <w:sz w:val="26"/>
          <w:szCs w:val="26"/>
        </w:rPr>
        <w:t xml:space="preserve"> to test tube #4</w:t>
      </w:r>
    </w:p>
    <w:p w:rsidR="00B314E4" w:rsidRPr="00B314E4" w:rsidRDefault="00B314E4" w:rsidP="00B314E4">
      <w:pPr>
        <w:pStyle w:val="BodyText"/>
        <w:numPr>
          <w:ilvl w:val="0"/>
          <w:numId w:val="6"/>
        </w:numPr>
        <w:spacing w:line="250" w:lineRule="exact"/>
        <w:ind w:right="218"/>
        <w:rPr>
          <w:b/>
          <w:i/>
          <w:sz w:val="26"/>
          <w:szCs w:val="26"/>
        </w:rPr>
      </w:pPr>
      <w:r>
        <w:rPr>
          <w:sz w:val="26"/>
          <w:szCs w:val="26"/>
        </w:rPr>
        <w:t>Add 5 drops of H</w:t>
      </w:r>
      <w:r>
        <w:rPr>
          <w:sz w:val="26"/>
          <w:szCs w:val="26"/>
          <w:vertAlign w:val="subscript"/>
        </w:rPr>
        <w:t>2</w:t>
      </w:r>
      <w:r>
        <w:rPr>
          <w:sz w:val="26"/>
          <w:szCs w:val="26"/>
        </w:rPr>
        <w:t>O to test tube #5</w:t>
      </w:r>
    </w:p>
    <w:p w:rsidR="00B314E4" w:rsidRPr="00B314E4" w:rsidRDefault="00B314E4" w:rsidP="00B314E4">
      <w:pPr>
        <w:pStyle w:val="BodyText"/>
        <w:numPr>
          <w:ilvl w:val="0"/>
          <w:numId w:val="6"/>
        </w:numPr>
        <w:spacing w:line="250" w:lineRule="exact"/>
        <w:ind w:right="218"/>
        <w:rPr>
          <w:b/>
          <w:i/>
          <w:sz w:val="26"/>
          <w:szCs w:val="26"/>
        </w:rPr>
      </w:pPr>
      <w:r>
        <w:rPr>
          <w:sz w:val="26"/>
          <w:szCs w:val="26"/>
        </w:rPr>
        <w:t>Add 5 drops of Acetone to test tube #6</w:t>
      </w:r>
    </w:p>
    <w:p w:rsidR="00B314E4" w:rsidRPr="00BA62AF" w:rsidRDefault="00B314E4" w:rsidP="00B314E4">
      <w:pPr>
        <w:pStyle w:val="BodyText"/>
        <w:numPr>
          <w:ilvl w:val="0"/>
          <w:numId w:val="6"/>
        </w:numPr>
        <w:spacing w:line="250" w:lineRule="exact"/>
        <w:ind w:right="218"/>
        <w:rPr>
          <w:b/>
          <w:i/>
          <w:sz w:val="26"/>
          <w:szCs w:val="26"/>
        </w:rPr>
      </w:pPr>
      <w:r>
        <w:rPr>
          <w:sz w:val="26"/>
          <w:szCs w:val="26"/>
        </w:rPr>
        <w:t>Add a small amount of solid CaCl</w:t>
      </w:r>
      <w:r>
        <w:rPr>
          <w:sz w:val="26"/>
          <w:szCs w:val="26"/>
          <w:vertAlign w:val="subscript"/>
        </w:rPr>
        <w:t>2</w:t>
      </w:r>
      <w:r>
        <w:rPr>
          <w:sz w:val="26"/>
          <w:szCs w:val="26"/>
        </w:rPr>
        <w:t xml:space="preserve"> to test tube #7</w:t>
      </w:r>
      <w:r w:rsidR="00BA62AF">
        <w:rPr>
          <w:sz w:val="26"/>
          <w:szCs w:val="26"/>
        </w:rPr>
        <w:t xml:space="preserve">. </w:t>
      </w:r>
    </w:p>
    <w:p w:rsidR="00BA62AF" w:rsidRPr="00B314E4" w:rsidRDefault="00BA62AF" w:rsidP="00BA62AF">
      <w:pPr>
        <w:pStyle w:val="BodyText"/>
        <w:spacing w:line="250" w:lineRule="exact"/>
        <w:ind w:left="517" w:right="218"/>
        <w:rPr>
          <w:b/>
          <w:i/>
          <w:sz w:val="26"/>
          <w:szCs w:val="26"/>
        </w:rPr>
      </w:pPr>
    </w:p>
    <w:tbl>
      <w:tblPr>
        <w:tblStyle w:val="TableGrid"/>
        <w:tblW w:w="11100" w:type="dxa"/>
        <w:tblInd w:w="18" w:type="dxa"/>
        <w:tblLook w:val="04A0" w:firstRow="1" w:lastRow="0" w:firstColumn="1" w:lastColumn="0" w:noHBand="0" w:noVBand="1"/>
      </w:tblPr>
      <w:tblGrid>
        <w:gridCol w:w="1252"/>
        <w:gridCol w:w="1958"/>
        <w:gridCol w:w="1872"/>
        <w:gridCol w:w="1668"/>
        <w:gridCol w:w="4350"/>
      </w:tblGrid>
      <w:tr w:rsidR="00595C7D" w:rsidTr="00595C7D">
        <w:trPr>
          <w:trHeight w:val="843"/>
        </w:trPr>
        <w:tc>
          <w:tcPr>
            <w:tcW w:w="1252" w:type="dxa"/>
          </w:tcPr>
          <w:p w:rsidR="00552B07" w:rsidRPr="00DC3B59" w:rsidRDefault="00552B07" w:rsidP="00DC3B59">
            <w:pPr>
              <w:spacing w:line="286" w:lineRule="exact"/>
              <w:ind w:right="218"/>
              <w:jc w:val="center"/>
              <w:rPr>
                <w:b/>
                <w:sz w:val="26"/>
                <w:szCs w:val="26"/>
              </w:rPr>
            </w:pPr>
            <w:r w:rsidRPr="00DC3B59">
              <w:rPr>
                <w:b/>
                <w:sz w:val="26"/>
                <w:szCs w:val="26"/>
              </w:rPr>
              <w:t>Stress #</w:t>
            </w:r>
          </w:p>
        </w:tc>
        <w:tc>
          <w:tcPr>
            <w:tcW w:w="1958" w:type="dxa"/>
          </w:tcPr>
          <w:p w:rsidR="00552B07" w:rsidRPr="00DC3B59" w:rsidRDefault="00552B07" w:rsidP="00D04D1E">
            <w:pPr>
              <w:spacing w:line="286" w:lineRule="exact"/>
              <w:ind w:right="218"/>
              <w:jc w:val="center"/>
              <w:rPr>
                <w:b/>
                <w:sz w:val="26"/>
                <w:szCs w:val="26"/>
              </w:rPr>
            </w:pPr>
            <w:r w:rsidRPr="00DC3B59">
              <w:rPr>
                <w:b/>
                <w:sz w:val="26"/>
                <w:szCs w:val="26"/>
              </w:rPr>
              <w:t>Color</w:t>
            </w:r>
            <w:r w:rsidR="00D04D1E">
              <w:rPr>
                <w:b/>
                <w:sz w:val="26"/>
                <w:szCs w:val="26"/>
              </w:rPr>
              <w:br/>
            </w:r>
            <w:r w:rsidRPr="00DC3B59">
              <w:rPr>
                <w:b/>
                <w:sz w:val="26"/>
                <w:szCs w:val="26"/>
              </w:rPr>
              <w:t>Before Stress</w:t>
            </w:r>
          </w:p>
        </w:tc>
        <w:tc>
          <w:tcPr>
            <w:tcW w:w="1872" w:type="dxa"/>
          </w:tcPr>
          <w:p w:rsidR="00552B07" w:rsidRPr="00DC3B59" w:rsidRDefault="00FA5D5E" w:rsidP="00D04D1E">
            <w:pPr>
              <w:spacing w:line="286" w:lineRule="exact"/>
              <w:ind w:right="218"/>
              <w:jc w:val="center"/>
              <w:rPr>
                <w:b/>
                <w:sz w:val="26"/>
                <w:szCs w:val="26"/>
              </w:rPr>
            </w:pPr>
            <w:r w:rsidRPr="00DC3B59">
              <w:rPr>
                <w:b/>
                <w:sz w:val="26"/>
                <w:szCs w:val="26"/>
              </w:rPr>
              <w:t>Color</w:t>
            </w:r>
            <w:r w:rsidR="00D04D1E">
              <w:rPr>
                <w:b/>
                <w:sz w:val="26"/>
                <w:szCs w:val="26"/>
              </w:rPr>
              <w:t xml:space="preserve"> </w:t>
            </w:r>
            <w:r w:rsidR="00D04D1E">
              <w:rPr>
                <w:b/>
                <w:sz w:val="26"/>
                <w:szCs w:val="26"/>
              </w:rPr>
              <w:br/>
            </w:r>
            <w:r w:rsidRPr="00DC3B59">
              <w:rPr>
                <w:b/>
                <w:sz w:val="26"/>
                <w:szCs w:val="26"/>
              </w:rPr>
              <w:t>After</w:t>
            </w:r>
            <w:r w:rsidRPr="00DC3B59">
              <w:rPr>
                <w:b/>
                <w:sz w:val="26"/>
                <w:szCs w:val="26"/>
              </w:rPr>
              <w:t xml:space="preserve"> Stress</w:t>
            </w:r>
          </w:p>
        </w:tc>
        <w:tc>
          <w:tcPr>
            <w:tcW w:w="1668" w:type="dxa"/>
          </w:tcPr>
          <w:p w:rsidR="00552B07" w:rsidRDefault="00595C7D" w:rsidP="00DC3B59">
            <w:pPr>
              <w:spacing w:line="286" w:lineRule="exact"/>
              <w:ind w:right="218"/>
              <w:jc w:val="center"/>
              <w:rPr>
                <w:b/>
                <w:sz w:val="26"/>
                <w:szCs w:val="26"/>
              </w:rPr>
            </w:pPr>
            <w:r>
              <w:rPr>
                <w:b/>
                <w:sz w:val="26"/>
                <w:szCs w:val="26"/>
              </w:rPr>
              <w:t>Direction of Shift</w:t>
            </w:r>
            <w:r w:rsidRPr="00DC3B59">
              <w:rPr>
                <w:b/>
                <w:sz w:val="18"/>
                <w:szCs w:val="26"/>
              </w:rPr>
              <w:t xml:space="preserve"> </w:t>
            </w:r>
          </w:p>
          <w:p w:rsidR="00DC3B59" w:rsidRPr="00DC3B59" w:rsidRDefault="00595C7D" w:rsidP="00595C7D">
            <w:pPr>
              <w:spacing w:line="286" w:lineRule="exact"/>
              <w:ind w:right="218"/>
              <w:jc w:val="center"/>
              <w:rPr>
                <w:b/>
                <w:sz w:val="18"/>
                <w:szCs w:val="18"/>
              </w:rPr>
            </w:pPr>
            <w:r w:rsidRPr="00DC3B59">
              <w:rPr>
                <w:b/>
                <w:sz w:val="18"/>
                <w:szCs w:val="26"/>
              </w:rPr>
              <w:t>(</w:t>
            </w:r>
            <w:r>
              <w:rPr>
                <w:b/>
                <w:sz w:val="18"/>
                <w:szCs w:val="26"/>
              </w:rPr>
              <w:t>Left</w:t>
            </w:r>
            <w:r w:rsidRPr="00DC3B59">
              <w:rPr>
                <w:b/>
                <w:sz w:val="18"/>
                <w:szCs w:val="26"/>
              </w:rPr>
              <w:t xml:space="preserve"> or </w:t>
            </w:r>
            <w:r>
              <w:rPr>
                <w:b/>
                <w:sz w:val="18"/>
                <w:szCs w:val="26"/>
              </w:rPr>
              <w:t>Right?)</w:t>
            </w:r>
            <w:r>
              <w:rPr>
                <w:b/>
                <w:sz w:val="18"/>
                <w:szCs w:val="18"/>
              </w:rPr>
              <w:t xml:space="preserve"> </w:t>
            </w:r>
          </w:p>
        </w:tc>
        <w:tc>
          <w:tcPr>
            <w:tcW w:w="4350" w:type="dxa"/>
          </w:tcPr>
          <w:p w:rsidR="00552B07" w:rsidRPr="00DC3B59" w:rsidRDefault="00595C7D" w:rsidP="00762F91">
            <w:pPr>
              <w:spacing w:line="286" w:lineRule="exact"/>
              <w:ind w:right="218"/>
              <w:jc w:val="center"/>
              <w:rPr>
                <w:b/>
                <w:sz w:val="26"/>
                <w:szCs w:val="26"/>
              </w:rPr>
            </w:pPr>
            <w:r w:rsidRPr="00DC3B59">
              <w:rPr>
                <w:b/>
                <w:sz w:val="26"/>
                <w:szCs w:val="26"/>
              </w:rPr>
              <w:t xml:space="preserve">What </w:t>
            </w:r>
            <w:r>
              <w:rPr>
                <w:b/>
                <w:sz w:val="26"/>
                <w:szCs w:val="26"/>
              </w:rPr>
              <w:t xml:space="preserve">caused the shift? </w:t>
            </w:r>
            <w:r>
              <w:rPr>
                <w:b/>
                <w:sz w:val="26"/>
                <w:szCs w:val="26"/>
              </w:rPr>
              <w:br/>
            </w:r>
            <w:r w:rsidR="00762F91">
              <w:rPr>
                <w:b/>
                <w:sz w:val="26"/>
                <w:szCs w:val="26"/>
              </w:rPr>
              <w:t>What happened in the reaction</w:t>
            </w:r>
            <w:r w:rsidRPr="00DC3B59">
              <w:rPr>
                <w:b/>
                <w:sz w:val="26"/>
                <w:szCs w:val="26"/>
              </w:rPr>
              <w:t>?</w:t>
            </w:r>
            <w:r w:rsidR="00DC3B59">
              <w:rPr>
                <w:b/>
                <w:sz w:val="18"/>
                <w:szCs w:val="26"/>
              </w:rPr>
              <w:br/>
            </w:r>
            <w:r>
              <w:rPr>
                <w:b/>
                <w:sz w:val="18"/>
                <w:szCs w:val="18"/>
              </w:rPr>
              <w:t>(</w:t>
            </w:r>
            <w:r w:rsidRPr="00DC3B59">
              <w:rPr>
                <w:b/>
                <w:sz w:val="18"/>
                <w:szCs w:val="18"/>
              </w:rPr>
              <w:t>Be specific!)</w:t>
            </w:r>
          </w:p>
        </w:tc>
      </w:tr>
      <w:tr w:rsidR="00595C7D" w:rsidTr="00595C7D">
        <w:trPr>
          <w:trHeight w:val="824"/>
        </w:trPr>
        <w:tc>
          <w:tcPr>
            <w:tcW w:w="1252" w:type="dxa"/>
          </w:tcPr>
          <w:p w:rsidR="00552B07" w:rsidRPr="00FA5D5E" w:rsidRDefault="00552B07" w:rsidP="00FA5D5E">
            <w:pPr>
              <w:spacing w:line="286" w:lineRule="exact"/>
              <w:ind w:right="218"/>
              <w:jc w:val="center"/>
              <w:rPr>
                <w:b/>
                <w:sz w:val="23"/>
              </w:rPr>
            </w:pPr>
            <w:r w:rsidRPr="00FA5D5E">
              <w:rPr>
                <w:b/>
                <w:sz w:val="23"/>
              </w:rPr>
              <w:t>1</w:t>
            </w:r>
          </w:p>
        </w:tc>
        <w:tc>
          <w:tcPr>
            <w:tcW w:w="1958" w:type="dxa"/>
          </w:tcPr>
          <w:p w:rsidR="00552B07" w:rsidRDefault="00552B07">
            <w:pPr>
              <w:spacing w:line="286" w:lineRule="exact"/>
              <w:ind w:right="218"/>
              <w:rPr>
                <w:sz w:val="23"/>
              </w:rPr>
            </w:pPr>
          </w:p>
        </w:tc>
        <w:tc>
          <w:tcPr>
            <w:tcW w:w="1872" w:type="dxa"/>
          </w:tcPr>
          <w:p w:rsidR="00552B07" w:rsidRDefault="00552B07">
            <w:pPr>
              <w:spacing w:line="286" w:lineRule="exact"/>
              <w:ind w:right="218"/>
              <w:rPr>
                <w:sz w:val="23"/>
              </w:rPr>
            </w:pPr>
          </w:p>
        </w:tc>
        <w:tc>
          <w:tcPr>
            <w:tcW w:w="1668" w:type="dxa"/>
          </w:tcPr>
          <w:p w:rsidR="00552B07" w:rsidRDefault="00552B07">
            <w:pPr>
              <w:spacing w:line="286" w:lineRule="exact"/>
              <w:ind w:right="218"/>
              <w:rPr>
                <w:sz w:val="23"/>
              </w:rPr>
            </w:pPr>
          </w:p>
        </w:tc>
        <w:tc>
          <w:tcPr>
            <w:tcW w:w="4350" w:type="dxa"/>
          </w:tcPr>
          <w:p w:rsidR="00552B07" w:rsidRDefault="00552B07">
            <w:pPr>
              <w:spacing w:line="286" w:lineRule="exact"/>
              <w:ind w:right="218"/>
              <w:rPr>
                <w:sz w:val="23"/>
              </w:rPr>
            </w:pPr>
          </w:p>
        </w:tc>
      </w:tr>
      <w:tr w:rsidR="00595C7D" w:rsidTr="00595C7D">
        <w:trPr>
          <w:trHeight w:val="877"/>
        </w:trPr>
        <w:tc>
          <w:tcPr>
            <w:tcW w:w="1252" w:type="dxa"/>
          </w:tcPr>
          <w:p w:rsidR="00552B07" w:rsidRPr="00FA5D5E" w:rsidRDefault="00552B07" w:rsidP="00FA5D5E">
            <w:pPr>
              <w:spacing w:line="286" w:lineRule="exact"/>
              <w:ind w:right="218"/>
              <w:jc w:val="center"/>
              <w:rPr>
                <w:b/>
                <w:sz w:val="23"/>
              </w:rPr>
            </w:pPr>
            <w:r w:rsidRPr="00FA5D5E">
              <w:rPr>
                <w:b/>
                <w:sz w:val="23"/>
              </w:rPr>
              <w:t>2</w:t>
            </w:r>
          </w:p>
        </w:tc>
        <w:tc>
          <w:tcPr>
            <w:tcW w:w="1958" w:type="dxa"/>
          </w:tcPr>
          <w:p w:rsidR="00552B07" w:rsidRDefault="00552B07">
            <w:pPr>
              <w:spacing w:line="286" w:lineRule="exact"/>
              <w:ind w:right="218"/>
              <w:rPr>
                <w:sz w:val="23"/>
              </w:rPr>
            </w:pPr>
          </w:p>
        </w:tc>
        <w:tc>
          <w:tcPr>
            <w:tcW w:w="1872" w:type="dxa"/>
          </w:tcPr>
          <w:p w:rsidR="00552B07" w:rsidRDefault="00552B07">
            <w:pPr>
              <w:spacing w:line="286" w:lineRule="exact"/>
              <w:ind w:right="218"/>
              <w:rPr>
                <w:sz w:val="23"/>
              </w:rPr>
            </w:pPr>
          </w:p>
        </w:tc>
        <w:tc>
          <w:tcPr>
            <w:tcW w:w="1668" w:type="dxa"/>
          </w:tcPr>
          <w:p w:rsidR="00552B07" w:rsidRDefault="00552B07">
            <w:pPr>
              <w:spacing w:line="286" w:lineRule="exact"/>
              <w:ind w:right="218"/>
              <w:rPr>
                <w:sz w:val="23"/>
              </w:rPr>
            </w:pPr>
          </w:p>
        </w:tc>
        <w:tc>
          <w:tcPr>
            <w:tcW w:w="4350" w:type="dxa"/>
          </w:tcPr>
          <w:p w:rsidR="00552B07" w:rsidRDefault="00552B07">
            <w:pPr>
              <w:spacing w:line="286" w:lineRule="exact"/>
              <w:ind w:right="218"/>
              <w:rPr>
                <w:sz w:val="23"/>
              </w:rPr>
            </w:pPr>
          </w:p>
        </w:tc>
      </w:tr>
      <w:tr w:rsidR="00595C7D" w:rsidTr="00595C7D">
        <w:trPr>
          <w:trHeight w:val="824"/>
        </w:trPr>
        <w:tc>
          <w:tcPr>
            <w:tcW w:w="1252" w:type="dxa"/>
          </w:tcPr>
          <w:p w:rsidR="00552B07" w:rsidRPr="00FA5D5E" w:rsidRDefault="00552B07" w:rsidP="00FA5D5E">
            <w:pPr>
              <w:spacing w:line="286" w:lineRule="exact"/>
              <w:ind w:right="218"/>
              <w:jc w:val="center"/>
              <w:rPr>
                <w:b/>
                <w:sz w:val="23"/>
              </w:rPr>
            </w:pPr>
            <w:r w:rsidRPr="00FA5D5E">
              <w:rPr>
                <w:b/>
                <w:sz w:val="23"/>
              </w:rPr>
              <w:t>3</w:t>
            </w:r>
          </w:p>
        </w:tc>
        <w:tc>
          <w:tcPr>
            <w:tcW w:w="1958" w:type="dxa"/>
          </w:tcPr>
          <w:p w:rsidR="00552B07" w:rsidRDefault="00552B07">
            <w:pPr>
              <w:spacing w:line="286" w:lineRule="exact"/>
              <w:ind w:right="218"/>
              <w:rPr>
                <w:sz w:val="23"/>
              </w:rPr>
            </w:pPr>
          </w:p>
        </w:tc>
        <w:tc>
          <w:tcPr>
            <w:tcW w:w="1872" w:type="dxa"/>
          </w:tcPr>
          <w:p w:rsidR="00552B07" w:rsidRDefault="00552B07">
            <w:pPr>
              <w:spacing w:line="286" w:lineRule="exact"/>
              <w:ind w:right="218"/>
              <w:rPr>
                <w:sz w:val="23"/>
              </w:rPr>
            </w:pPr>
          </w:p>
        </w:tc>
        <w:tc>
          <w:tcPr>
            <w:tcW w:w="1668" w:type="dxa"/>
          </w:tcPr>
          <w:p w:rsidR="00552B07" w:rsidRDefault="00552B07">
            <w:pPr>
              <w:spacing w:line="286" w:lineRule="exact"/>
              <w:ind w:right="218"/>
              <w:rPr>
                <w:sz w:val="23"/>
              </w:rPr>
            </w:pPr>
          </w:p>
        </w:tc>
        <w:tc>
          <w:tcPr>
            <w:tcW w:w="4350" w:type="dxa"/>
          </w:tcPr>
          <w:p w:rsidR="00552B07" w:rsidRDefault="00552B07">
            <w:pPr>
              <w:spacing w:line="286" w:lineRule="exact"/>
              <w:ind w:right="218"/>
              <w:rPr>
                <w:sz w:val="23"/>
              </w:rPr>
            </w:pPr>
          </w:p>
        </w:tc>
      </w:tr>
      <w:tr w:rsidR="00595C7D" w:rsidTr="00595C7D">
        <w:trPr>
          <w:trHeight w:val="877"/>
        </w:trPr>
        <w:tc>
          <w:tcPr>
            <w:tcW w:w="1252" w:type="dxa"/>
          </w:tcPr>
          <w:p w:rsidR="00552B07" w:rsidRPr="00FA5D5E" w:rsidRDefault="00552B07" w:rsidP="00FA5D5E">
            <w:pPr>
              <w:spacing w:line="286" w:lineRule="exact"/>
              <w:ind w:right="218"/>
              <w:jc w:val="center"/>
              <w:rPr>
                <w:b/>
                <w:sz w:val="23"/>
              </w:rPr>
            </w:pPr>
            <w:r w:rsidRPr="00FA5D5E">
              <w:rPr>
                <w:b/>
                <w:sz w:val="23"/>
              </w:rPr>
              <w:t>4</w:t>
            </w:r>
          </w:p>
        </w:tc>
        <w:tc>
          <w:tcPr>
            <w:tcW w:w="1958" w:type="dxa"/>
          </w:tcPr>
          <w:p w:rsidR="00552B07" w:rsidRDefault="00552B07">
            <w:pPr>
              <w:spacing w:line="286" w:lineRule="exact"/>
              <w:ind w:right="218"/>
              <w:rPr>
                <w:sz w:val="23"/>
              </w:rPr>
            </w:pPr>
          </w:p>
        </w:tc>
        <w:tc>
          <w:tcPr>
            <w:tcW w:w="1872" w:type="dxa"/>
          </w:tcPr>
          <w:p w:rsidR="00552B07" w:rsidRDefault="00552B07">
            <w:pPr>
              <w:spacing w:line="286" w:lineRule="exact"/>
              <w:ind w:right="218"/>
              <w:rPr>
                <w:sz w:val="23"/>
              </w:rPr>
            </w:pPr>
          </w:p>
        </w:tc>
        <w:tc>
          <w:tcPr>
            <w:tcW w:w="1668" w:type="dxa"/>
          </w:tcPr>
          <w:p w:rsidR="00552B07" w:rsidRDefault="00552B07">
            <w:pPr>
              <w:spacing w:line="286" w:lineRule="exact"/>
              <w:ind w:right="218"/>
              <w:rPr>
                <w:sz w:val="23"/>
              </w:rPr>
            </w:pPr>
          </w:p>
        </w:tc>
        <w:tc>
          <w:tcPr>
            <w:tcW w:w="4350" w:type="dxa"/>
          </w:tcPr>
          <w:p w:rsidR="00552B07" w:rsidRDefault="00552B07">
            <w:pPr>
              <w:spacing w:line="286" w:lineRule="exact"/>
              <w:ind w:right="218"/>
              <w:rPr>
                <w:sz w:val="23"/>
              </w:rPr>
            </w:pPr>
          </w:p>
        </w:tc>
      </w:tr>
      <w:tr w:rsidR="00595C7D" w:rsidTr="00595C7D">
        <w:trPr>
          <w:trHeight w:val="824"/>
        </w:trPr>
        <w:tc>
          <w:tcPr>
            <w:tcW w:w="1252" w:type="dxa"/>
          </w:tcPr>
          <w:p w:rsidR="00552B07" w:rsidRPr="00FA5D5E" w:rsidRDefault="00552B07" w:rsidP="00FA5D5E">
            <w:pPr>
              <w:spacing w:line="286" w:lineRule="exact"/>
              <w:ind w:right="218"/>
              <w:jc w:val="center"/>
              <w:rPr>
                <w:b/>
                <w:sz w:val="23"/>
              </w:rPr>
            </w:pPr>
            <w:r w:rsidRPr="00FA5D5E">
              <w:rPr>
                <w:b/>
                <w:sz w:val="23"/>
              </w:rPr>
              <w:t>5</w:t>
            </w:r>
          </w:p>
        </w:tc>
        <w:tc>
          <w:tcPr>
            <w:tcW w:w="1958" w:type="dxa"/>
          </w:tcPr>
          <w:p w:rsidR="00552B07" w:rsidRDefault="00552B07">
            <w:pPr>
              <w:spacing w:line="286" w:lineRule="exact"/>
              <w:ind w:right="218"/>
              <w:rPr>
                <w:sz w:val="23"/>
              </w:rPr>
            </w:pPr>
          </w:p>
        </w:tc>
        <w:tc>
          <w:tcPr>
            <w:tcW w:w="1872" w:type="dxa"/>
          </w:tcPr>
          <w:p w:rsidR="00552B07" w:rsidRDefault="00552B07">
            <w:pPr>
              <w:spacing w:line="286" w:lineRule="exact"/>
              <w:ind w:right="218"/>
              <w:rPr>
                <w:sz w:val="23"/>
              </w:rPr>
            </w:pPr>
          </w:p>
        </w:tc>
        <w:tc>
          <w:tcPr>
            <w:tcW w:w="1668" w:type="dxa"/>
          </w:tcPr>
          <w:p w:rsidR="00552B07" w:rsidRDefault="00552B07">
            <w:pPr>
              <w:spacing w:line="286" w:lineRule="exact"/>
              <w:ind w:right="218"/>
              <w:rPr>
                <w:sz w:val="23"/>
              </w:rPr>
            </w:pPr>
          </w:p>
        </w:tc>
        <w:tc>
          <w:tcPr>
            <w:tcW w:w="4350" w:type="dxa"/>
          </w:tcPr>
          <w:p w:rsidR="00552B07" w:rsidRDefault="00552B07">
            <w:pPr>
              <w:spacing w:line="286" w:lineRule="exact"/>
              <w:ind w:right="218"/>
              <w:rPr>
                <w:sz w:val="23"/>
              </w:rPr>
            </w:pPr>
          </w:p>
        </w:tc>
      </w:tr>
      <w:tr w:rsidR="00595C7D" w:rsidTr="00595C7D">
        <w:trPr>
          <w:trHeight w:val="824"/>
        </w:trPr>
        <w:tc>
          <w:tcPr>
            <w:tcW w:w="1252" w:type="dxa"/>
          </w:tcPr>
          <w:p w:rsidR="00552B07" w:rsidRPr="00FA5D5E" w:rsidRDefault="00552B07" w:rsidP="00FA5D5E">
            <w:pPr>
              <w:spacing w:line="286" w:lineRule="exact"/>
              <w:ind w:right="218"/>
              <w:jc w:val="center"/>
              <w:rPr>
                <w:b/>
                <w:sz w:val="23"/>
              </w:rPr>
            </w:pPr>
            <w:r w:rsidRPr="00FA5D5E">
              <w:rPr>
                <w:b/>
                <w:sz w:val="23"/>
              </w:rPr>
              <w:t>6</w:t>
            </w:r>
          </w:p>
        </w:tc>
        <w:tc>
          <w:tcPr>
            <w:tcW w:w="1958" w:type="dxa"/>
          </w:tcPr>
          <w:p w:rsidR="00552B07" w:rsidRDefault="00552B07">
            <w:pPr>
              <w:spacing w:line="286" w:lineRule="exact"/>
              <w:ind w:right="218"/>
              <w:rPr>
                <w:sz w:val="23"/>
              </w:rPr>
            </w:pPr>
          </w:p>
        </w:tc>
        <w:tc>
          <w:tcPr>
            <w:tcW w:w="1872" w:type="dxa"/>
          </w:tcPr>
          <w:p w:rsidR="00552B07" w:rsidRDefault="00552B07">
            <w:pPr>
              <w:spacing w:line="286" w:lineRule="exact"/>
              <w:ind w:right="218"/>
              <w:rPr>
                <w:sz w:val="23"/>
              </w:rPr>
            </w:pPr>
          </w:p>
        </w:tc>
        <w:tc>
          <w:tcPr>
            <w:tcW w:w="1668" w:type="dxa"/>
          </w:tcPr>
          <w:p w:rsidR="00552B07" w:rsidRDefault="00552B07">
            <w:pPr>
              <w:spacing w:line="286" w:lineRule="exact"/>
              <w:ind w:right="218"/>
              <w:rPr>
                <w:sz w:val="23"/>
              </w:rPr>
            </w:pPr>
          </w:p>
        </w:tc>
        <w:tc>
          <w:tcPr>
            <w:tcW w:w="4350" w:type="dxa"/>
          </w:tcPr>
          <w:p w:rsidR="00552B07" w:rsidRDefault="00552B07">
            <w:pPr>
              <w:spacing w:line="286" w:lineRule="exact"/>
              <w:ind w:right="218"/>
              <w:rPr>
                <w:sz w:val="23"/>
              </w:rPr>
            </w:pPr>
          </w:p>
        </w:tc>
      </w:tr>
      <w:tr w:rsidR="00595C7D" w:rsidTr="00595C7D">
        <w:trPr>
          <w:trHeight w:val="928"/>
        </w:trPr>
        <w:tc>
          <w:tcPr>
            <w:tcW w:w="1252" w:type="dxa"/>
          </w:tcPr>
          <w:p w:rsidR="00552B07" w:rsidRPr="00FA5D5E" w:rsidRDefault="00552B07" w:rsidP="00FA5D5E">
            <w:pPr>
              <w:spacing w:line="286" w:lineRule="exact"/>
              <w:ind w:right="218"/>
              <w:jc w:val="center"/>
              <w:rPr>
                <w:b/>
                <w:sz w:val="23"/>
              </w:rPr>
            </w:pPr>
            <w:r w:rsidRPr="00FA5D5E">
              <w:rPr>
                <w:b/>
                <w:sz w:val="23"/>
              </w:rPr>
              <w:t>7</w:t>
            </w:r>
          </w:p>
        </w:tc>
        <w:tc>
          <w:tcPr>
            <w:tcW w:w="1958" w:type="dxa"/>
          </w:tcPr>
          <w:p w:rsidR="00552B07" w:rsidRDefault="00552B07">
            <w:pPr>
              <w:spacing w:line="286" w:lineRule="exact"/>
              <w:ind w:right="218"/>
              <w:rPr>
                <w:sz w:val="23"/>
              </w:rPr>
            </w:pPr>
          </w:p>
        </w:tc>
        <w:tc>
          <w:tcPr>
            <w:tcW w:w="1872" w:type="dxa"/>
          </w:tcPr>
          <w:p w:rsidR="00552B07" w:rsidRDefault="00552B07">
            <w:pPr>
              <w:spacing w:line="286" w:lineRule="exact"/>
              <w:ind w:right="218"/>
              <w:rPr>
                <w:sz w:val="23"/>
              </w:rPr>
            </w:pPr>
          </w:p>
        </w:tc>
        <w:tc>
          <w:tcPr>
            <w:tcW w:w="1668" w:type="dxa"/>
          </w:tcPr>
          <w:p w:rsidR="00552B07" w:rsidRDefault="00552B07">
            <w:pPr>
              <w:spacing w:line="286" w:lineRule="exact"/>
              <w:ind w:right="218"/>
              <w:rPr>
                <w:sz w:val="23"/>
              </w:rPr>
            </w:pPr>
          </w:p>
        </w:tc>
        <w:tc>
          <w:tcPr>
            <w:tcW w:w="4350" w:type="dxa"/>
          </w:tcPr>
          <w:p w:rsidR="00552B07" w:rsidRDefault="00552B07">
            <w:pPr>
              <w:spacing w:line="286" w:lineRule="exact"/>
              <w:ind w:right="218"/>
              <w:rPr>
                <w:sz w:val="23"/>
              </w:rPr>
            </w:pPr>
          </w:p>
        </w:tc>
      </w:tr>
    </w:tbl>
    <w:p w:rsidR="00A43740" w:rsidRDefault="00A43740" w:rsidP="00740FCA">
      <w:pPr>
        <w:spacing w:line="286" w:lineRule="exact"/>
        <w:ind w:right="218"/>
        <w:rPr>
          <w:sz w:val="23"/>
        </w:rPr>
      </w:pPr>
    </w:p>
    <w:p w:rsidR="00740FCA" w:rsidRDefault="009B375C" w:rsidP="00740FCA">
      <w:pPr>
        <w:spacing w:line="286" w:lineRule="exact"/>
        <w:ind w:right="218"/>
        <w:rPr>
          <w:b/>
          <w:i/>
          <w:sz w:val="26"/>
          <w:szCs w:val="26"/>
        </w:rPr>
      </w:pPr>
      <w:r w:rsidRPr="009B375C">
        <w:rPr>
          <w:b/>
          <w:i/>
          <w:sz w:val="26"/>
          <w:szCs w:val="26"/>
        </w:rPr>
        <w:lastRenderedPageBreak/>
        <w:t>Post-Lab Questions:</w:t>
      </w:r>
    </w:p>
    <w:p w:rsidR="009B375C" w:rsidRDefault="00F06A61" w:rsidP="00F06A61">
      <w:pPr>
        <w:spacing w:line="286" w:lineRule="exact"/>
        <w:ind w:right="218"/>
        <w:rPr>
          <w:sz w:val="26"/>
          <w:szCs w:val="26"/>
        </w:rPr>
      </w:pPr>
      <w:r>
        <w:rPr>
          <w:sz w:val="26"/>
          <w:szCs w:val="26"/>
        </w:rPr>
        <w:t xml:space="preserve"> </w:t>
      </w:r>
      <w:r w:rsidRPr="00F06A61">
        <w:rPr>
          <w:sz w:val="26"/>
          <w:szCs w:val="26"/>
        </w:rPr>
        <w:t xml:space="preserve">Refer to the ionic equation below to </w:t>
      </w:r>
      <w:r>
        <w:rPr>
          <w:sz w:val="26"/>
          <w:szCs w:val="26"/>
        </w:rPr>
        <w:t>answer the following questions:</w:t>
      </w:r>
    </w:p>
    <w:p w:rsidR="00F06A61" w:rsidRDefault="00F06A61" w:rsidP="00F06A61">
      <w:pPr>
        <w:pStyle w:val="BodyText"/>
        <w:spacing w:line="252" w:lineRule="auto"/>
        <w:ind w:left="157" w:right="218" w:firstLine="714"/>
        <w:jc w:val="center"/>
        <w:rPr>
          <w:i/>
          <w:sz w:val="24"/>
        </w:rPr>
      </w:pPr>
      <w:r w:rsidRPr="001638AA">
        <w:rPr>
          <w:sz w:val="28"/>
        </w:rPr>
        <w:t>[</w:t>
      </w:r>
      <w:proofErr w:type="gramStart"/>
      <w:r w:rsidRPr="001638AA">
        <w:rPr>
          <w:sz w:val="28"/>
        </w:rPr>
        <w:t>Co(</w:t>
      </w:r>
      <w:proofErr w:type="gramEnd"/>
      <w:r w:rsidRPr="001638AA">
        <w:rPr>
          <w:sz w:val="28"/>
        </w:rPr>
        <w:t>H</w:t>
      </w:r>
      <w:r w:rsidRPr="001638AA">
        <w:rPr>
          <w:sz w:val="28"/>
          <w:vertAlign w:val="subscript"/>
        </w:rPr>
        <w:t>2</w:t>
      </w:r>
      <w:r w:rsidRPr="001638AA">
        <w:rPr>
          <w:sz w:val="28"/>
        </w:rPr>
        <w:t>O)</w:t>
      </w:r>
      <w:r w:rsidRPr="001638AA">
        <w:rPr>
          <w:sz w:val="28"/>
          <w:vertAlign w:val="subscript"/>
        </w:rPr>
        <w:t>6</w:t>
      </w:r>
      <w:r w:rsidRPr="001638AA">
        <w:rPr>
          <w:sz w:val="28"/>
        </w:rPr>
        <w:t>]</w:t>
      </w:r>
      <w:r w:rsidRPr="001638AA">
        <w:rPr>
          <w:sz w:val="28"/>
          <w:vertAlign w:val="superscript"/>
        </w:rPr>
        <w:t>+2</w:t>
      </w:r>
      <w:r w:rsidRPr="001638AA">
        <w:rPr>
          <w:sz w:val="28"/>
        </w:rPr>
        <w:t xml:space="preserve"> </w:t>
      </w:r>
      <w:r w:rsidRPr="001638AA">
        <w:rPr>
          <w:i/>
          <w:sz w:val="24"/>
        </w:rPr>
        <w:t>(</w:t>
      </w:r>
      <w:proofErr w:type="spellStart"/>
      <w:r w:rsidRPr="001638AA">
        <w:rPr>
          <w:i/>
          <w:sz w:val="24"/>
        </w:rPr>
        <w:t>aq</w:t>
      </w:r>
      <w:proofErr w:type="spellEnd"/>
      <w:r w:rsidRPr="001638AA">
        <w:rPr>
          <w:i/>
          <w:sz w:val="24"/>
        </w:rPr>
        <w:t>)</w:t>
      </w:r>
      <w:r w:rsidRPr="001638AA">
        <w:rPr>
          <w:sz w:val="24"/>
        </w:rPr>
        <w:t xml:space="preserve"> </w:t>
      </w:r>
      <w:r w:rsidRPr="001638AA">
        <w:rPr>
          <w:sz w:val="28"/>
        </w:rPr>
        <w:t>+ 4Cl</w:t>
      </w:r>
      <w:r w:rsidRPr="001638AA">
        <w:rPr>
          <w:sz w:val="28"/>
          <w:vertAlign w:val="superscript"/>
        </w:rPr>
        <w:t>-1</w:t>
      </w:r>
      <w:r w:rsidRPr="001638AA">
        <w:rPr>
          <w:i/>
          <w:sz w:val="24"/>
        </w:rPr>
        <w:t>(</w:t>
      </w:r>
      <w:proofErr w:type="spellStart"/>
      <w:r w:rsidRPr="001638AA">
        <w:rPr>
          <w:i/>
          <w:sz w:val="24"/>
        </w:rPr>
        <w:t>aq</w:t>
      </w:r>
      <w:proofErr w:type="spellEnd"/>
      <w:r w:rsidRPr="001638AA">
        <w:rPr>
          <w:i/>
          <w:sz w:val="32"/>
        </w:rPr>
        <w:t>)</w:t>
      </w:r>
      <w:r w:rsidRPr="001638AA">
        <w:rPr>
          <w:sz w:val="32"/>
        </w:rPr>
        <w:t xml:space="preserve"> </w:t>
      </w:r>
      <m:oMath>
        <m:r>
          <w:rPr>
            <w:rFonts w:ascii="Cambria Math" w:hAnsi="Cambria Math"/>
            <w:sz w:val="36"/>
          </w:rPr>
          <m:t>⇌</m:t>
        </m:r>
      </m:oMath>
      <w:r w:rsidRPr="001638AA">
        <w:rPr>
          <w:sz w:val="36"/>
        </w:rPr>
        <w:t xml:space="preserve"> </w:t>
      </w:r>
      <w:r w:rsidRPr="001638AA">
        <w:rPr>
          <w:sz w:val="28"/>
        </w:rPr>
        <w:t>[CoCl</w:t>
      </w:r>
      <w:r w:rsidRPr="001638AA">
        <w:rPr>
          <w:sz w:val="28"/>
          <w:vertAlign w:val="subscript"/>
        </w:rPr>
        <w:t>4</w:t>
      </w:r>
      <w:r w:rsidRPr="001638AA">
        <w:rPr>
          <w:sz w:val="28"/>
        </w:rPr>
        <w:t>]</w:t>
      </w:r>
      <w:r w:rsidRPr="001638AA">
        <w:rPr>
          <w:sz w:val="28"/>
          <w:vertAlign w:val="superscript"/>
        </w:rPr>
        <w:t>-2</w:t>
      </w:r>
      <w:r w:rsidRPr="001638AA">
        <w:rPr>
          <w:sz w:val="28"/>
        </w:rPr>
        <w:t xml:space="preserve"> </w:t>
      </w:r>
      <w:r w:rsidRPr="001638AA">
        <w:rPr>
          <w:i/>
          <w:sz w:val="24"/>
        </w:rPr>
        <w:t>(</w:t>
      </w:r>
      <w:proofErr w:type="spellStart"/>
      <w:r w:rsidRPr="001638AA">
        <w:rPr>
          <w:i/>
          <w:sz w:val="24"/>
        </w:rPr>
        <w:t>aq</w:t>
      </w:r>
      <w:proofErr w:type="spellEnd"/>
      <w:r w:rsidRPr="001638AA">
        <w:rPr>
          <w:i/>
          <w:sz w:val="24"/>
        </w:rPr>
        <w:t xml:space="preserve">) </w:t>
      </w:r>
      <w:r w:rsidRPr="001638AA">
        <w:rPr>
          <w:sz w:val="28"/>
        </w:rPr>
        <w:t>+ 6H</w:t>
      </w:r>
      <w:r w:rsidRPr="001638AA">
        <w:rPr>
          <w:sz w:val="28"/>
          <w:vertAlign w:val="subscript"/>
        </w:rPr>
        <w:t>2</w:t>
      </w:r>
      <w:r w:rsidRPr="001638AA">
        <w:rPr>
          <w:sz w:val="28"/>
        </w:rPr>
        <w:t xml:space="preserve">O </w:t>
      </w:r>
      <w:r w:rsidRPr="001638AA">
        <w:rPr>
          <w:i/>
          <w:sz w:val="24"/>
        </w:rPr>
        <w:t>(l)</w:t>
      </w:r>
    </w:p>
    <w:p w:rsidR="00F06A61" w:rsidRDefault="00F06A61" w:rsidP="00F06A61">
      <w:pPr>
        <w:pStyle w:val="ListParagraph"/>
        <w:numPr>
          <w:ilvl w:val="0"/>
          <w:numId w:val="8"/>
        </w:numPr>
        <w:spacing w:line="286" w:lineRule="exact"/>
        <w:ind w:right="218"/>
        <w:rPr>
          <w:sz w:val="26"/>
          <w:szCs w:val="26"/>
        </w:rPr>
      </w:pPr>
      <w:r>
        <w:rPr>
          <w:sz w:val="26"/>
          <w:szCs w:val="26"/>
        </w:rPr>
        <w:t xml:space="preserve">In what direction was the equilibrium shifted by: </w:t>
      </w:r>
    </w:p>
    <w:p w:rsidR="00F06A61" w:rsidRDefault="00F06A61" w:rsidP="00F06A61">
      <w:pPr>
        <w:pStyle w:val="ListParagraph"/>
        <w:numPr>
          <w:ilvl w:val="1"/>
          <w:numId w:val="8"/>
        </w:numPr>
        <w:spacing w:line="286" w:lineRule="exact"/>
        <w:ind w:right="218"/>
        <w:rPr>
          <w:sz w:val="26"/>
          <w:szCs w:val="26"/>
        </w:rPr>
      </w:pPr>
      <w:r>
        <w:rPr>
          <w:sz w:val="26"/>
          <w:szCs w:val="26"/>
        </w:rPr>
        <w:t>Increasing the temperature</w:t>
      </w:r>
      <w:r>
        <w:rPr>
          <w:sz w:val="26"/>
          <w:szCs w:val="26"/>
        </w:rPr>
        <w:br/>
      </w:r>
    </w:p>
    <w:p w:rsidR="00F06A61" w:rsidRDefault="00F06A61" w:rsidP="00F06A61">
      <w:pPr>
        <w:pStyle w:val="ListParagraph"/>
        <w:numPr>
          <w:ilvl w:val="1"/>
          <w:numId w:val="8"/>
        </w:numPr>
        <w:spacing w:line="286" w:lineRule="exact"/>
        <w:ind w:right="218"/>
        <w:rPr>
          <w:sz w:val="26"/>
          <w:szCs w:val="26"/>
        </w:rPr>
      </w:pPr>
      <w:r>
        <w:rPr>
          <w:sz w:val="26"/>
          <w:szCs w:val="26"/>
        </w:rPr>
        <w:t>Decreasing the temperature</w:t>
      </w:r>
      <w:r>
        <w:rPr>
          <w:sz w:val="26"/>
          <w:szCs w:val="26"/>
        </w:rPr>
        <w:br/>
      </w:r>
    </w:p>
    <w:p w:rsidR="00F06A61" w:rsidRDefault="00F06A61" w:rsidP="00F06A61">
      <w:pPr>
        <w:pStyle w:val="ListParagraph"/>
        <w:numPr>
          <w:ilvl w:val="1"/>
          <w:numId w:val="8"/>
        </w:numPr>
        <w:spacing w:line="286" w:lineRule="exact"/>
        <w:ind w:right="218"/>
        <w:rPr>
          <w:sz w:val="26"/>
          <w:szCs w:val="26"/>
        </w:rPr>
      </w:pPr>
      <w:r>
        <w:rPr>
          <w:sz w:val="26"/>
          <w:szCs w:val="26"/>
        </w:rPr>
        <w:t>Adding AgNO</w:t>
      </w:r>
      <w:r>
        <w:rPr>
          <w:sz w:val="26"/>
          <w:szCs w:val="26"/>
          <w:vertAlign w:val="subscript"/>
        </w:rPr>
        <w:t>3</w:t>
      </w:r>
      <w:r>
        <w:rPr>
          <w:sz w:val="26"/>
          <w:szCs w:val="26"/>
          <w:vertAlign w:val="subscript"/>
        </w:rPr>
        <w:br/>
      </w:r>
    </w:p>
    <w:p w:rsidR="00F06A61" w:rsidRDefault="00F06A61" w:rsidP="00F06A61">
      <w:pPr>
        <w:pStyle w:val="ListParagraph"/>
        <w:numPr>
          <w:ilvl w:val="1"/>
          <w:numId w:val="8"/>
        </w:numPr>
        <w:spacing w:line="286" w:lineRule="exact"/>
        <w:ind w:right="218"/>
        <w:rPr>
          <w:sz w:val="26"/>
          <w:szCs w:val="26"/>
        </w:rPr>
      </w:pPr>
      <w:r>
        <w:rPr>
          <w:sz w:val="26"/>
          <w:szCs w:val="26"/>
        </w:rPr>
        <w:t xml:space="preserve">Adding </w:t>
      </w:r>
      <w:proofErr w:type="spellStart"/>
      <w:r>
        <w:rPr>
          <w:sz w:val="26"/>
          <w:szCs w:val="26"/>
        </w:rPr>
        <w:t>HCl</w:t>
      </w:r>
      <w:proofErr w:type="spellEnd"/>
      <w:r>
        <w:rPr>
          <w:sz w:val="26"/>
          <w:szCs w:val="26"/>
        </w:rPr>
        <w:t xml:space="preserve"> </w:t>
      </w:r>
      <w:r>
        <w:rPr>
          <w:sz w:val="26"/>
          <w:szCs w:val="26"/>
        </w:rPr>
        <w:br/>
      </w:r>
    </w:p>
    <w:p w:rsidR="00F06A61" w:rsidRDefault="00F06A61" w:rsidP="00F06A61">
      <w:pPr>
        <w:pStyle w:val="ListParagraph"/>
        <w:numPr>
          <w:ilvl w:val="1"/>
          <w:numId w:val="8"/>
        </w:numPr>
        <w:spacing w:line="286" w:lineRule="exact"/>
        <w:ind w:right="218"/>
        <w:rPr>
          <w:sz w:val="26"/>
          <w:szCs w:val="26"/>
        </w:rPr>
      </w:pPr>
      <w:r>
        <w:rPr>
          <w:sz w:val="26"/>
          <w:szCs w:val="26"/>
        </w:rPr>
        <w:t>Adding H</w:t>
      </w:r>
      <w:r>
        <w:rPr>
          <w:sz w:val="26"/>
          <w:szCs w:val="26"/>
          <w:vertAlign w:val="subscript"/>
        </w:rPr>
        <w:t>2</w:t>
      </w:r>
      <w:r>
        <w:rPr>
          <w:sz w:val="26"/>
          <w:szCs w:val="26"/>
        </w:rPr>
        <w:t xml:space="preserve">O </w:t>
      </w:r>
      <w:r>
        <w:rPr>
          <w:sz w:val="26"/>
          <w:szCs w:val="26"/>
        </w:rPr>
        <w:br/>
      </w:r>
    </w:p>
    <w:p w:rsidR="00F06A61" w:rsidRDefault="00F06A61" w:rsidP="00F06A61">
      <w:pPr>
        <w:pStyle w:val="ListParagraph"/>
        <w:numPr>
          <w:ilvl w:val="1"/>
          <w:numId w:val="8"/>
        </w:numPr>
        <w:spacing w:line="286" w:lineRule="exact"/>
        <w:ind w:right="218"/>
        <w:rPr>
          <w:sz w:val="26"/>
          <w:szCs w:val="26"/>
        </w:rPr>
      </w:pPr>
      <w:r>
        <w:rPr>
          <w:sz w:val="26"/>
          <w:szCs w:val="26"/>
        </w:rPr>
        <w:t xml:space="preserve">Adding Acetone </w:t>
      </w:r>
      <w:r>
        <w:rPr>
          <w:sz w:val="26"/>
          <w:szCs w:val="26"/>
        </w:rPr>
        <w:br/>
      </w:r>
    </w:p>
    <w:p w:rsidR="00F06A61" w:rsidRPr="00F06A61" w:rsidRDefault="00F06A61" w:rsidP="00F06A61">
      <w:pPr>
        <w:pStyle w:val="ListParagraph"/>
        <w:numPr>
          <w:ilvl w:val="1"/>
          <w:numId w:val="8"/>
        </w:numPr>
        <w:spacing w:line="286" w:lineRule="exact"/>
        <w:ind w:right="218"/>
        <w:rPr>
          <w:sz w:val="26"/>
          <w:szCs w:val="26"/>
        </w:rPr>
      </w:pPr>
      <w:r>
        <w:rPr>
          <w:sz w:val="26"/>
          <w:szCs w:val="26"/>
        </w:rPr>
        <w:t>Adding CaCl</w:t>
      </w:r>
      <w:r>
        <w:rPr>
          <w:sz w:val="26"/>
          <w:szCs w:val="26"/>
          <w:vertAlign w:val="subscript"/>
        </w:rPr>
        <w:t>2</w:t>
      </w:r>
      <w:r>
        <w:rPr>
          <w:sz w:val="26"/>
          <w:szCs w:val="26"/>
          <w:vertAlign w:val="subscript"/>
        </w:rPr>
        <w:br/>
      </w:r>
    </w:p>
    <w:p w:rsidR="00F06A61" w:rsidRDefault="00A34FBD" w:rsidP="00F06A61">
      <w:pPr>
        <w:pStyle w:val="ListParagraph"/>
        <w:numPr>
          <w:ilvl w:val="0"/>
          <w:numId w:val="8"/>
        </w:numPr>
        <w:spacing w:line="286" w:lineRule="exact"/>
        <w:ind w:right="218"/>
        <w:rPr>
          <w:sz w:val="26"/>
          <w:szCs w:val="26"/>
        </w:rPr>
      </w:pPr>
      <w:r>
        <w:rPr>
          <w:sz w:val="26"/>
          <w:szCs w:val="26"/>
        </w:rPr>
        <w:t xml:space="preserve">How do you explain the results describes in answers 1d and 1e using </w:t>
      </w:r>
      <w:proofErr w:type="spellStart"/>
      <w:r>
        <w:rPr>
          <w:sz w:val="26"/>
          <w:szCs w:val="26"/>
        </w:rPr>
        <w:t>LeChatlier’s</w:t>
      </w:r>
      <w:proofErr w:type="spellEnd"/>
      <w:r>
        <w:rPr>
          <w:sz w:val="26"/>
          <w:szCs w:val="26"/>
        </w:rPr>
        <w:t xml:space="preserve"> Principle?</w:t>
      </w:r>
      <w:r w:rsidR="00E11344">
        <w:rPr>
          <w:sz w:val="26"/>
          <w:szCs w:val="26"/>
        </w:rPr>
        <w:br/>
      </w:r>
      <w:r w:rsidR="00E11344">
        <w:rPr>
          <w:sz w:val="26"/>
          <w:szCs w:val="26"/>
        </w:rPr>
        <w:br/>
      </w:r>
      <w:r w:rsidR="00E11344">
        <w:rPr>
          <w:sz w:val="26"/>
          <w:szCs w:val="26"/>
        </w:rPr>
        <w:br/>
      </w:r>
      <w:r w:rsidR="00E11344">
        <w:rPr>
          <w:sz w:val="26"/>
          <w:szCs w:val="26"/>
        </w:rPr>
        <w:br/>
      </w:r>
      <w:r w:rsidR="00E11344">
        <w:rPr>
          <w:sz w:val="26"/>
          <w:szCs w:val="26"/>
        </w:rPr>
        <w:br/>
      </w:r>
      <w:bookmarkStart w:id="0" w:name="_GoBack"/>
      <w:bookmarkEnd w:id="0"/>
      <w:r w:rsidR="00E11344">
        <w:rPr>
          <w:sz w:val="26"/>
          <w:szCs w:val="26"/>
        </w:rPr>
        <w:br/>
      </w:r>
    </w:p>
    <w:p w:rsidR="00A34FBD" w:rsidRDefault="00A34FBD" w:rsidP="00F06A61">
      <w:pPr>
        <w:pStyle w:val="ListParagraph"/>
        <w:numPr>
          <w:ilvl w:val="0"/>
          <w:numId w:val="8"/>
        </w:numPr>
        <w:spacing w:line="286" w:lineRule="exact"/>
        <w:ind w:right="218"/>
        <w:rPr>
          <w:sz w:val="26"/>
          <w:szCs w:val="26"/>
        </w:rPr>
      </w:pPr>
      <w:r>
        <w:rPr>
          <w:sz w:val="26"/>
          <w:szCs w:val="26"/>
        </w:rPr>
        <w:t>Explain the results observed when AgNO</w:t>
      </w:r>
      <w:r>
        <w:rPr>
          <w:sz w:val="26"/>
          <w:szCs w:val="26"/>
          <w:vertAlign w:val="subscript"/>
        </w:rPr>
        <w:t>3</w:t>
      </w:r>
      <w:r>
        <w:rPr>
          <w:sz w:val="26"/>
          <w:szCs w:val="26"/>
        </w:rPr>
        <w:t xml:space="preserve"> was added.</w:t>
      </w:r>
      <w:r w:rsidR="00E11344">
        <w:rPr>
          <w:sz w:val="26"/>
          <w:szCs w:val="26"/>
        </w:rPr>
        <w:br/>
      </w:r>
      <w:r w:rsidR="00E11344">
        <w:rPr>
          <w:sz w:val="26"/>
          <w:szCs w:val="26"/>
        </w:rPr>
        <w:br/>
      </w:r>
      <w:r w:rsidR="00E11344">
        <w:rPr>
          <w:sz w:val="26"/>
          <w:szCs w:val="26"/>
        </w:rPr>
        <w:br/>
      </w:r>
      <w:r w:rsidR="00E11344">
        <w:rPr>
          <w:sz w:val="26"/>
          <w:szCs w:val="26"/>
        </w:rPr>
        <w:br/>
      </w:r>
    </w:p>
    <w:p w:rsidR="00A34FBD" w:rsidRDefault="00A34FBD" w:rsidP="00F06A61">
      <w:pPr>
        <w:pStyle w:val="ListParagraph"/>
        <w:numPr>
          <w:ilvl w:val="0"/>
          <w:numId w:val="8"/>
        </w:numPr>
        <w:spacing w:line="286" w:lineRule="exact"/>
        <w:ind w:right="218"/>
        <w:rPr>
          <w:sz w:val="26"/>
          <w:szCs w:val="26"/>
        </w:rPr>
      </w:pPr>
      <w:r>
        <w:rPr>
          <w:sz w:val="26"/>
          <w:szCs w:val="26"/>
        </w:rPr>
        <w:t>Is the reaction endothermic or exothermic? How do you know?</w:t>
      </w:r>
      <w:r w:rsidR="00E11344">
        <w:rPr>
          <w:sz w:val="26"/>
          <w:szCs w:val="26"/>
        </w:rPr>
        <w:br/>
      </w:r>
      <w:r w:rsidR="00E11344">
        <w:rPr>
          <w:sz w:val="26"/>
          <w:szCs w:val="26"/>
        </w:rPr>
        <w:br/>
      </w:r>
      <w:r w:rsidR="00E11344">
        <w:rPr>
          <w:sz w:val="26"/>
          <w:szCs w:val="26"/>
        </w:rPr>
        <w:br/>
      </w:r>
    </w:p>
    <w:p w:rsidR="00A34FBD" w:rsidRDefault="00A34FBD" w:rsidP="00F06A61">
      <w:pPr>
        <w:pStyle w:val="ListParagraph"/>
        <w:numPr>
          <w:ilvl w:val="0"/>
          <w:numId w:val="8"/>
        </w:numPr>
        <w:spacing w:line="286" w:lineRule="exact"/>
        <w:ind w:right="218"/>
        <w:rPr>
          <w:sz w:val="26"/>
          <w:szCs w:val="26"/>
        </w:rPr>
      </w:pPr>
      <w:r>
        <w:rPr>
          <w:sz w:val="26"/>
          <w:szCs w:val="26"/>
        </w:rPr>
        <w:t xml:space="preserve">Predict how the addition of sodium chloride would affect the equilibrium. Explain your predictions in terms of </w:t>
      </w:r>
      <w:proofErr w:type="spellStart"/>
      <w:r>
        <w:rPr>
          <w:sz w:val="26"/>
          <w:szCs w:val="26"/>
        </w:rPr>
        <w:t>LeChatlier’</w:t>
      </w:r>
      <w:r w:rsidR="00E11344">
        <w:rPr>
          <w:sz w:val="26"/>
          <w:szCs w:val="26"/>
        </w:rPr>
        <w:t>s</w:t>
      </w:r>
      <w:proofErr w:type="spellEnd"/>
      <w:r w:rsidR="00E11344">
        <w:rPr>
          <w:sz w:val="26"/>
          <w:szCs w:val="26"/>
        </w:rPr>
        <w:t xml:space="preserve"> principle.</w:t>
      </w:r>
      <w:r w:rsidR="00E11344">
        <w:rPr>
          <w:sz w:val="26"/>
          <w:szCs w:val="26"/>
        </w:rPr>
        <w:br/>
      </w:r>
      <w:r w:rsidR="00E11344">
        <w:rPr>
          <w:sz w:val="26"/>
          <w:szCs w:val="26"/>
        </w:rPr>
        <w:br/>
      </w:r>
      <w:r w:rsidR="00E11344">
        <w:rPr>
          <w:sz w:val="26"/>
          <w:szCs w:val="26"/>
        </w:rPr>
        <w:br/>
      </w:r>
      <w:r w:rsidR="00E11344">
        <w:rPr>
          <w:sz w:val="26"/>
          <w:szCs w:val="26"/>
        </w:rPr>
        <w:br/>
      </w:r>
    </w:p>
    <w:p w:rsidR="00E11344" w:rsidRDefault="00E11344" w:rsidP="00F06A61">
      <w:pPr>
        <w:pStyle w:val="ListParagraph"/>
        <w:numPr>
          <w:ilvl w:val="0"/>
          <w:numId w:val="8"/>
        </w:numPr>
        <w:spacing w:line="286" w:lineRule="exact"/>
        <w:ind w:right="218"/>
        <w:rPr>
          <w:sz w:val="26"/>
          <w:szCs w:val="26"/>
        </w:rPr>
      </w:pPr>
      <w:r>
        <w:rPr>
          <w:sz w:val="26"/>
          <w:szCs w:val="26"/>
        </w:rPr>
        <w:t xml:space="preserve">Predict how the addition of sodium hydroxide would affect the equilibrium. Explain your predictions in terms of </w:t>
      </w:r>
      <w:proofErr w:type="spellStart"/>
      <w:r>
        <w:rPr>
          <w:sz w:val="26"/>
          <w:szCs w:val="26"/>
        </w:rPr>
        <w:t>LeChatlier’s</w:t>
      </w:r>
      <w:proofErr w:type="spellEnd"/>
      <w:r>
        <w:rPr>
          <w:sz w:val="26"/>
          <w:szCs w:val="26"/>
        </w:rPr>
        <w:t xml:space="preserve"> principle. </w:t>
      </w:r>
      <w:r>
        <w:rPr>
          <w:sz w:val="26"/>
          <w:szCs w:val="26"/>
        </w:rPr>
        <w:br/>
      </w:r>
      <w:r>
        <w:rPr>
          <w:sz w:val="26"/>
          <w:szCs w:val="26"/>
        </w:rPr>
        <w:br/>
      </w:r>
      <w:r>
        <w:rPr>
          <w:sz w:val="26"/>
          <w:szCs w:val="26"/>
        </w:rPr>
        <w:br/>
      </w:r>
      <w:r>
        <w:rPr>
          <w:sz w:val="26"/>
          <w:szCs w:val="26"/>
        </w:rPr>
        <w:br/>
      </w:r>
    </w:p>
    <w:p w:rsidR="009A68B7" w:rsidRPr="00E11344" w:rsidRDefault="00A34FBD" w:rsidP="00E11344">
      <w:pPr>
        <w:pStyle w:val="ListParagraph"/>
        <w:numPr>
          <w:ilvl w:val="0"/>
          <w:numId w:val="8"/>
        </w:numPr>
        <w:spacing w:line="286" w:lineRule="exact"/>
        <w:ind w:right="218"/>
        <w:rPr>
          <w:sz w:val="26"/>
          <w:szCs w:val="26"/>
        </w:rPr>
      </w:pPr>
      <w:r>
        <w:rPr>
          <w:sz w:val="26"/>
          <w:szCs w:val="26"/>
        </w:rPr>
        <w:t xml:space="preserve">Re-write the equation as a thermochemical reaction, including the energy term where appropriate. The </w:t>
      </w:r>
      <w:proofErr w:type="spellStart"/>
      <w:r>
        <w:rPr>
          <w:sz w:val="26"/>
          <w:szCs w:val="26"/>
        </w:rPr>
        <w:t>ΔH</w:t>
      </w:r>
      <w:r>
        <w:rPr>
          <w:sz w:val="26"/>
          <w:szCs w:val="26"/>
          <w:vertAlign w:val="subscript"/>
        </w:rPr>
        <w:t>rxn</w:t>
      </w:r>
      <w:proofErr w:type="spellEnd"/>
      <w:r w:rsidR="00E11344">
        <w:rPr>
          <w:sz w:val="26"/>
          <w:szCs w:val="26"/>
        </w:rPr>
        <w:t xml:space="preserve"> is +50 kJ/mol.</w:t>
      </w:r>
    </w:p>
    <w:sectPr w:rsidR="009A68B7" w:rsidRPr="00E11344" w:rsidSect="00E11344">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049FA"/>
    <w:multiLevelType w:val="hybridMultilevel"/>
    <w:tmpl w:val="7D161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62750"/>
    <w:multiLevelType w:val="hybridMultilevel"/>
    <w:tmpl w:val="20D03DF2"/>
    <w:lvl w:ilvl="0" w:tplc="FD8A2E76">
      <w:start w:val="1"/>
      <w:numFmt w:val="decimal"/>
      <w:lvlText w:val="%1."/>
      <w:lvlJc w:val="left"/>
      <w:pPr>
        <w:ind w:left="877" w:hanging="360"/>
      </w:pPr>
      <w:rPr>
        <w:b w:val="0"/>
        <w:i w:val="0"/>
      </w:rPr>
    </w:lvl>
    <w:lvl w:ilvl="1" w:tplc="04090019" w:tentative="1">
      <w:start w:val="1"/>
      <w:numFmt w:val="lowerLetter"/>
      <w:lvlText w:val="%2."/>
      <w:lvlJc w:val="left"/>
      <w:pPr>
        <w:ind w:left="1597" w:hanging="360"/>
      </w:pPr>
    </w:lvl>
    <w:lvl w:ilvl="2" w:tplc="0409001B" w:tentative="1">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2" w15:restartNumberingAfterBreak="0">
    <w:nsid w:val="204D5D1F"/>
    <w:multiLevelType w:val="hybridMultilevel"/>
    <w:tmpl w:val="913C187C"/>
    <w:lvl w:ilvl="0" w:tplc="B3A68BE2">
      <w:start w:val="3"/>
      <w:numFmt w:val="decimal"/>
      <w:lvlText w:val="%1."/>
      <w:lvlJc w:val="left"/>
      <w:pPr>
        <w:ind w:left="605" w:hanging="358"/>
        <w:jc w:val="left"/>
      </w:pPr>
      <w:rPr>
        <w:rFonts w:ascii="Times New Roman" w:eastAsia="Times New Roman" w:hAnsi="Times New Roman" w:cs="Times New Roman" w:hint="default"/>
        <w:w w:val="98"/>
        <w:sz w:val="23"/>
        <w:szCs w:val="23"/>
      </w:rPr>
    </w:lvl>
    <w:lvl w:ilvl="1" w:tplc="C4F6ACA2">
      <w:start w:val="2"/>
      <w:numFmt w:val="decimal"/>
      <w:lvlText w:val="%2."/>
      <w:lvlJc w:val="left"/>
      <w:pPr>
        <w:ind w:left="2602" w:hanging="1978"/>
        <w:jc w:val="left"/>
      </w:pPr>
      <w:rPr>
        <w:rFonts w:ascii="Times New Roman" w:eastAsia="Times New Roman" w:hAnsi="Times New Roman" w:cs="Times New Roman" w:hint="default"/>
        <w:w w:val="104"/>
        <w:position w:val="1"/>
        <w:sz w:val="22"/>
        <w:szCs w:val="22"/>
      </w:rPr>
    </w:lvl>
    <w:lvl w:ilvl="2" w:tplc="306AA1AE">
      <w:start w:val="1"/>
      <w:numFmt w:val="bullet"/>
      <w:lvlText w:val="•"/>
      <w:lvlJc w:val="left"/>
      <w:pPr>
        <w:ind w:left="3308" w:hanging="1978"/>
      </w:pPr>
      <w:rPr>
        <w:rFonts w:hint="default"/>
      </w:rPr>
    </w:lvl>
    <w:lvl w:ilvl="3" w:tplc="22FEC1AA">
      <w:start w:val="1"/>
      <w:numFmt w:val="bullet"/>
      <w:lvlText w:val="•"/>
      <w:lvlJc w:val="left"/>
      <w:pPr>
        <w:ind w:left="4017" w:hanging="1978"/>
      </w:pPr>
      <w:rPr>
        <w:rFonts w:hint="default"/>
      </w:rPr>
    </w:lvl>
    <w:lvl w:ilvl="4" w:tplc="23AA9284">
      <w:start w:val="1"/>
      <w:numFmt w:val="bullet"/>
      <w:lvlText w:val="•"/>
      <w:lvlJc w:val="left"/>
      <w:pPr>
        <w:ind w:left="4726" w:hanging="1978"/>
      </w:pPr>
      <w:rPr>
        <w:rFonts w:hint="default"/>
      </w:rPr>
    </w:lvl>
    <w:lvl w:ilvl="5" w:tplc="35D6C9C0">
      <w:start w:val="1"/>
      <w:numFmt w:val="bullet"/>
      <w:lvlText w:val="•"/>
      <w:lvlJc w:val="left"/>
      <w:pPr>
        <w:ind w:left="5435" w:hanging="1978"/>
      </w:pPr>
      <w:rPr>
        <w:rFonts w:hint="default"/>
      </w:rPr>
    </w:lvl>
    <w:lvl w:ilvl="6" w:tplc="52F29640">
      <w:start w:val="1"/>
      <w:numFmt w:val="bullet"/>
      <w:lvlText w:val="•"/>
      <w:lvlJc w:val="left"/>
      <w:pPr>
        <w:ind w:left="6144" w:hanging="1978"/>
      </w:pPr>
      <w:rPr>
        <w:rFonts w:hint="default"/>
      </w:rPr>
    </w:lvl>
    <w:lvl w:ilvl="7" w:tplc="986251BC">
      <w:start w:val="1"/>
      <w:numFmt w:val="bullet"/>
      <w:lvlText w:val="•"/>
      <w:lvlJc w:val="left"/>
      <w:pPr>
        <w:ind w:left="6853" w:hanging="1978"/>
      </w:pPr>
      <w:rPr>
        <w:rFonts w:hint="default"/>
      </w:rPr>
    </w:lvl>
    <w:lvl w:ilvl="8" w:tplc="12CC6C82">
      <w:start w:val="1"/>
      <w:numFmt w:val="bullet"/>
      <w:lvlText w:val="•"/>
      <w:lvlJc w:val="left"/>
      <w:pPr>
        <w:ind w:left="7562" w:hanging="1978"/>
      </w:pPr>
      <w:rPr>
        <w:rFonts w:hint="default"/>
      </w:rPr>
    </w:lvl>
  </w:abstractNum>
  <w:abstractNum w:abstractNumId="3" w15:restartNumberingAfterBreak="0">
    <w:nsid w:val="264672DC"/>
    <w:multiLevelType w:val="hybridMultilevel"/>
    <w:tmpl w:val="76169144"/>
    <w:lvl w:ilvl="0" w:tplc="8BFCEB50">
      <w:start w:val="2"/>
      <w:numFmt w:val="decimal"/>
      <w:lvlText w:val="%1."/>
      <w:lvlJc w:val="left"/>
      <w:pPr>
        <w:ind w:left="1196" w:hanging="717"/>
        <w:jc w:val="left"/>
      </w:pPr>
      <w:rPr>
        <w:rFonts w:ascii="Times New Roman" w:eastAsia="Times New Roman" w:hAnsi="Times New Roman" w:cs="Times New Roman" w:hint="default"/>
        <w:w w:val="96"/>
        <w:sz w:val="23"/>
        <w:szCs w:val="23"/>
      </w:rPr>
    </w:lvl>
    <w:lvl w:ilvl="1" w:tplc="1276BF04">
      <w:start w:val="1"/>
      <w:numFmt w:val="upperLetter"/>
      <w:lvlText w:val="%2."/>
      <w:lvlJc w:val="left"/>
      <w:pPr>
        <w:ind w:left="1581" w:hanging="363"/>
        <w:jc w:val="left"/>
      </w:pPr>
      <w:rPr>
        <w:rFonts w:ascii="Times New Roman" w:eastAsia="Times New Roman" w:hAnsi="Times New Roman" w:cs="Times New Roman" w:hint="default"/>
        <w:w w:val="104"/>
        <w:sz w:val="22"/>
        <w:szCs w:val="22"/>
      </w:rPr>
    </w:lvl>
    <w:lvl w:ilvl="2" w:tplc="76FC2650">
      <w:start w:val="1"/>
      <w:numFmt w:val="bullet"/>
      <w:lvlText w:val="•"/>
      <w:lvlJc w:val="left"/>
      <w:pPr>
        <w:ind w:left="2382" w:hanging="363"/>
      </w:pPr>
      <w:rPr>
        <w:rFonts w:hint="default"/>
      </w:rPr>
    </w:lvl>
    <w:lvl w:ilvl="3" w:tplc="4BFA42D8">
      <w:start w:val="1"/>
      <w:numFmt w:val="bullet"/>
      <w:lvlText w:val="•"/>
      <w:lvlJc w:val="left"/>
      <w:pPr>
        <w:ind w:left="3184" w:hanging="363"/>
      </w:pPr>
      <w:rPr>
        <w:rFonts w:hint="default"/>
      </w:rPr>
    </w:lvl>
    <w:lvl w:ilvl="4" w:tplc="AD5AFE98">
      <w:start w:val="1"/>
      <w:numFmt w:val="bullet"/>
      <w:lvlText w:val="•"/>
      <w:lvlJc w:val="left"/>
      <w:pPr>
        <w:ind w:left="3986" w:hanging="363"/>
      </w:pPr>
      <w:rPr>
        <w:rFonts w:hint="default"/>
      </w:rPr>
    </w:lvl>
    <w:lvl w:ilvl="5" w:tplc="A1F84D14">
      <w:start w:val="1"/>
      <w:numFmt w:val="bullet"/>
      <w:lvlText w:val="•"/>
      <w:lvlJc w:val="left"/>
      <w:pPr>
        <w:ind w:left="4788" w:hanging="363"/>
      </w:pPr>
      <w:rPr>
        <w:rFonts w:hint="default"/>
      </w:rPr>
    </w:lvl>
    <w:lvl w:ilvl="6" w:tplc="7DF8303E">
      <w:start w:val="1"/>
      <w:numFmt w:val="bullet"/>
      <w:lvlText w:val="•"/>
      <w:lvlJc w:val="left"/>
      <w:pPr>
        <w:ind w:left="5591" w:hanging="363"/>
      </w:pPr>
      <w:rPr>
        <w:rFonts w:hint="default"/>
      </w:rPr>
    </w:lvl>
    <w:lvl w:ilvl="7" w:tplc="0412869E">
      <w:start w:val="1"/>
      <w:numFmt w:val="bullet"/>
      <w:lvlText w:val="•"/>
      <w:lvlJc w:val="left"/>
      <w:pPr>
        <w:ind w:left="6393" w:hanging="363"/>
      </w:pPr>
      <w:rPr>
        <w:rFonts w:hint="default"/>
      </w:rPr>
    </w:lvl>
    <w:lvl w:ilvl="8" w:tplc="BB040410">
      <w:start w:val="1"/>
      <w:numFmt w:val="bullet"/>
      <w:lvlText w:val="•"/>
      <w:lvlJc w:val="left"/>
      <w:pPr>
        <w:ind w:left="7195" w:hanging="363"/>
      </w:pPr>
      <w:rPr>
        <w:rFonts w:hint="default"/>
      </w:rPr>
    </w:lvl>
  </w:abstractNum>
  <w:abstractNum w:abstractNumId="4" w15:restartNumberingAfterBreak="0">
    <w:nsid w:val="2AD1497D"/>
    <w:multiLevelType w:val="hybridMultilevel"/>
    <w:tmpl w:val="FC76EB30"/>
    <w:lvl w:ilvl="0" w:tplc="4F0604C8">
      <w:start w:val="1"/>
      <w:numFmt w:val="decimal"/>
      <w:lvlText w:val="%1."/>
      <w:lvlJc w:val="left"/>
      <w:pPr>
        <w:ind w:left="1219" w:hanging="687"/>
        <w:jc w:val="left"/>
      </w:pPr>
      <w:rPr>
        <w:rFonts w:ascii="Times New Roman" w:eastAsia="Times New Roman" w:hAnsi="Times New Roman" w:cs="Times New Roman" w:hint="default"/>
        <w:w w:val="101"/>
      </w:rPr>
    </w:lvl>
    <w:lvl w:ilvl="1" w:tplc="DDEEA95A">
      <w:start w:val="1"/>
      <w:numFmt w:val="decimal"/>
      <w:lvlText w:val="%2."/>
      <w:lvlJc w:val="left"/>
      <w:pPr>
        <w:ind w:left="967" w:hanging="344"/>
        <w:jc w:val="left"/>
      </w:pPr>
      <w:rPr>
        <w:rFonts w:ascii="Times New Roman" w:eastAsia="Times New Roman" w:hAnsi="Times New Roman" w:cs="Times New Roman" w:hint="default"/>
        <w:spacing w:val="-37"/>
        <w:w w:val="77"/>
        <w:sz w:val="23"/>
        <w:szCs w:val="23"/>
      </w:rPr>
    </w:lvl>
    <w:lvl w:ilvl="2" w:tplc="4B8CCAB8">
      <w:start w:val="1"/>
      <w:numFmt w:val="bullet"/>
      <w:lvlText w:val="•"/>
      <w:lvlJc w:val="left"/>
      <w:pPr>
        <w:ind w:left="1458" w:hanging="344"/>
      </w:pPr>
      <w:rPr>
        <w:rFonts w:hint="default"/>
      </w:rPr>
    </w:lvl>
    <w:lvl w:ilvl="3" w:tplc="A40293A0">
      <w:start w:val="1"/>
      <w:numFmt w:val="bullet"/>
      <w:lvlText w:val="•"/>
      <w:lvlJc w:val="left"/>
      <w:pPr>
        <w:ind w:left="1696" w:hanging="344"/>
      </w:pPr>
      <w:rPr>
        <w:rFonts w:hint="default"/>
      </w:rPr>
    </w:lvl>
    <w:lvl w:ilvl="4" w:tplc="0CC2BB2E">
      <w:start w:val="1"/>
      <w:numFmt w:val="bullet"/>
      <w:lvlText w:val="•"/>
      <w:lvlJc w:val="left"/>
      <w:pPr>
        <w:ind w:left="1935" w:hanging="344"/>
      </w:pPr>
      <w:rPr>
        <w:rFonts w:hint="default"/>
      </w:rPr>
    </w:lvl>
    <w:lvl w:ilvl="5" w:tplc="8E96B590">
      <w:start w:val="1"/>
      <w:numFmt w:val="bullet"/>
      <w:lvlText w:val="•"/>
      <w:lvlJc w:val="left"/>
      <w:pPr>
        <w:ind w:left="2173" w:hanging="344"/>
      </w:pPr>
      <w:rPr>
        <w:rFonts w:hint="default"/>
      </w:rPr>
    </w:lvl>
    <w:lvl w:ilvl="6" w:tplc="DDF6D6B4">
      <w:start w:val="1"/>
      <w:numFmt w:val="bullet"/>
      <w:lvlText w:val="•"/>
      <w:lvlJc w:val="left"/>
      <w:pPr>
        <w:ind w:left="2412" w:hanging="344"/>
      </w:pPr>
      <w:rPr>
        <w:rFonts w:hint="default"/>
      </w:rPr>
    </w:lvl>
    <w:lvl w:ilvl="7" w:tplc="39F25CBA">
      <w:start w:val="1"/>
      <w:numFmt w:val="bullet"/>
      <w:lvlText w:val="•"/>
      <w:lvlJc w:val="left"/>
      <w:pPr>
        <w:ind w:left="2650" w:hanging="344"/>
      </w:pPr>
      <w:rPr>
        <w:rFonts w:hint="default"/>
      </w:rPr>
    </w:lvl>
    <w:lvl w:ilvl="8" w:tplc="A79ED830">
      <w:start w:val="1"/>
      <w:numFmt w:val="bullet"/>
      <w:lvlText w:val="•"/>
      <w:lvlJc w:val="left"/>
      <w:pPr>
        <w:ind w:left="2889" w:hanging="344"/>
      </w:pPr>
      <w:rPr>
        <w:rFonts w:hint="default"/>
      </w:rPr>
    </w:lvl>
  </w:abstractNum>
  <w:abstractNum w:abstractNumId="5" w15:restartNumberingAfterBreak="0">
    <w:nsid w:val="344E483B"/>
    <w:multiLevelType w:val="hybridMultilevel"/>
    <w:tmpl w:val="C712B6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2517B4"/>
    <w:multiLevelType w:val="hybridMultilevel"/>
    <w:tmpl w:val="FFCCB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6D7485"/>
    <w:multiLevelType w:val="hybridMultilevel"/>
    <w:tmpl w:val="C6962468"/>
    <w:lvl w:ilvl="0" w:tplc="FD8A2E76">
      <w:start w:val="1"/>
      <w:numFmt w:val="decimal"/>
      <w:lvlText w:val="%1."/>
      <w:lvlJc w:val="left"/>
      <w:pPr>
        <w:ind w:left="877"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6"/>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9A68B7"/>
    <w:rsid w:val="00096220"/>
    <w:rsid w:val="000D00AC"/>
    <w:rsid w:val="00107230"/>
    <w:rsid w:val="001250C2"/>
    <w:rsid w:val="00153D1C"/>
    <w:rsid w:val="001547F4"/>
    <w:rsid w:val="001638AA"/>
    <w:rsid w:val="001835F5"/>
    <w:rsid w:val="00202375"/>
    <w:rsid w:val="00251F6F"/>
    <w:rsid w:val="00265345"/>
    <w:rsid w:val="002D2974"/>
    <w:rsid w:val="00333BE6"/>
    <w:rsid w:val="004A7462"/>
    <w:rsid w:val="00552B07"/>
    <w:rsid w:val="00595C7D"/>
    <w:rsid w:val="00740FCA"/>
    <w:rsid w:val="00762F91"/>
    <w:rsid w:val="007C1065"/>
    <w:rsid w:val="00830FAE"/>
    <w:rsid w:val="00854B69"/>
    <w:rsid w:val="009A68B7"/>
    <w:rsid w:val="009B375C"/>
    <w:rsid w:val="009C55B0"/>
    <w:rsid w:val="009D30A8"/>
    <w:rsid w:val="009D69BB"/>
    <w:rsid w:val="00A34FBD"/>
    <w:rsid w:val="00A43740"/>
    <w:rsid w:val="00B314E4"/>
    <w:rsid w:val="00BA62AF"/>
    <w:rsid w:val="00D04D1E"/>
    <w:rsid w:val="00DC3B59"/>
    <w:rsid w:val="00E10942"/>
    <w:rsid w:val="00E11344"/>
    <w:rsid w:val="00E4527D"/>
    <w:rsid w:val="00EE006F"/>
    <w:rsid w:val="00F06A61"/>
    <w:rsid w:val="00F64BA6"/>
    <w:rsid w:val="00FA5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15:docId w15:val="{6E9739AC-C744-49F6-8CE7-59E390DD0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21"/>
      <w:jc w:val="center"/>
      <w:outlineLvl w:val="0"/>
    </w:pPr>
    <w:rPr>
      <w:rFonts w:ascii="Arial" w:eastAsia="Arial" w:hAnsi="Arial" w:cs="Arial"/>
      <w:sz w:val="31"/>
      <w:szCs w:val="31"/>
    </w:rPr>
  </w:style>
  <w:style w:type="paragraph" w:styleId="Heading2">
    <w:name w:val="heading 2"/>
    <w:basedOn w:val="Normal"/>
    <w:uiPriority w:val="1"/>
    <w:qFormat/>
    <w:pPr>
      <w:spacing w:line="321" w:lineRule="exact"/>
      <w:ind w:left="107" w:right="525"/>
      <w:outlineLvl w:val="1"/>
    </w:pPr>
    <w:rPr>
      <w:i/>
      <w:sz w:val="28"/>
      <w:szCs w:val="28"/>
    </w:rPr>
  </w:style>
  <w:style w:type="paragraph" w:styleId="Heading3">
    <w:name w:val="heading 3"/>
    <w:basedOn w:val="Normal"/>
    <w:uiPriority w:val="1"/>
    <w:qFormat/>
    <w:pPr>
      <w:spacing w:line="308" w:lineRule="exact"/>
      <w:ind w:left="138" w:right="218"/>
      <w:outlineLvl w:val="2"/>
    </w:pPr>
    <w:rPr>
      <w:b/>
      <w:bCs/>
      <w:i/>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1219" w:hanging="710"/>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096220"/>
    <w:rPr>
      <w:color w:val="808080"/>
    </w:rPr>
  </w:style>
  <w:style w:type="table" w:styleId="TableGrid">
    <w:name w:val="Table Grid"/>
    <w:basedOn w:val="TableNormal"/>
    <w:uiPriority w:val="39"/>
    <w:rsid w:val="00552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4800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KONICA MINOLTA bizhub PRESS 1052</dc:creator>
  <cp:lastModifiedBy>MEGAN KOVACH</cp:lastModifiedBy>
  <cp:revision>33</cp:revision>
  <dcterms:created xsi:type="dcterms:W3CDTF">2016-12-20T15:39:00Z</dcterms:created>
  <dcterms:modified xsi:type="dcterms:W3CDTF">2016-12-20T16:51:00Z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2014-03-26T00:00:00Z</vt:filetime>
  </property>
  <property fmtid="{D5CDD505-2E9C-101B-9397-08002B2CF9AE}" pid="3" name="Creator">
    <vt:lpwstr>KONICA MINOLTA bizhub PRESS 1052</vt:lpwstr>
  </property>
  <property fmtid="{D5CDD505-2E9C-101B-9397-08002B2CF9AE}" pid="4" name="LastSaved">
    <vt:filetime>2014-03-26T00:00:00Z</vt:filetime>
  </property>
</Properties>
</file>